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264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049"/>
        <w:gridCol w:w="1067"/>
      </w:tblGrid>
      <w:tr w:rsidR="00F70B51" w:rsidRPr="00F70B51" w14:paraId="0FC842CD" w14:textId="77777777" w:rsidTr="001F76F3">
        <w:trPr>
          <w:cantSplit/>
          <w:trHeight w:hRule="exact" w:val="660"/>
          <w:tblHeader/>
          <w:jc w:val="center"/>
        </w:trPr>
        <w:tc>
          <w:tcPr>
            <w:tcW w:w="32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19295F" w14:textId="77777777" w:rsidR="001F76F3" w:rsidRPr="00F70B51" w:rsidRDefault="001F76F3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</w:tcBorders>
            <w:vAlign w:val="center"/>
          </w:tcPr>
          <w:p w14:paraId="34550B76" w14:textId="77777777" w:rsidR="001F76F3" w:rsidRPr="00F70B51" w:rsidRDefault="001F76F3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vAlign w:val="center"/>
          </w:tcPr>
          <w:p w14:paraId="3DA58190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</w:tcBorders>
            <w:vAlign w:val="center"/>
          </w:tcPr>
          <w:p w14:paraId="6879CFF3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</w:tcBorders>
            <w:vAlign w:val="center"/>
          </w:tcPr>
          <w:p w14:paraId="37ACF036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</w:tcBorders>
            <w:vAlign w:val="center"/>
          </w:tcPr>
          <w:p w14:paraId="7FA3CC41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</w:tcBorders>
            <w:vAlign w:val="center"/>
          </w:tcPr>
          <w:p w14:paraId="03B9F3BD" w14:textId="77777777" w:rsidR="001F76F3" w:rsidRPr="00F70B51" w:rsidRDefault="001F76F3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1F76F3">
        <w:trPr>
          <w:cantSplit/>
          <w:trHeight w:hRule="exact" w:val="340"/>
          <w:tblHeader/>
          <w:jc w:val="center"/>
        </w:trPr>
        <w:tc>
          <w:tcPr>
            <w:tcW w:w="3287" w:type="dxa"/>
            <w:gridSpan w:val="2"/>
            <w:vMerge/>
            <w:vAlign w:val="center"/>
          </w:tcPr>
          <w:p w14:paraId="10B75B3D" w14:textId="77777777" w:rsidR="001F76F3" w:rsidRPr="00F70B51" w:rsidRDefault="001F76F3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vAlign w:val="center"/>
          </w:tcPr>
          <w:p w14:paraId="6533DF71" w14:textId="77777777" w:rsidR="001F76F3" w:rsidRPr="00F70B51" w:rsidRDefault="001F76F3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vAlign w:val="center"/>
          </w:tcPr>
          <w:p w14:paraId="120FD94E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vAlign w:val="center"/>
          </w:tcPr>
          <w:p w14:paraId="0510445B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vAlign w:val="center"/>
          </w:tcPr>
          <w:p w14:paraId="5C1B0151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vAlign w:val="center"/>
          </w:tcPr>
          <w:p w14:paraId="130E6B5A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vAlign w:val="center"/>
          </w:tcPr>
          <w:p w14:paraId="2B3916E4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vAlign w:val="center"/>
          </w:tcPr>
          <w:p w14:paraId="482FEF56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vAlign w:val="center"/>
          </w:tcPr>
          <w:p w14:paraId="71FD8D28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vAlign w:val="center"/>
          </w:tcPr>
          <w:p w14:paraId="271D2C59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116" w:type="dxa"/>
            <w:gridSpan w:val="2"/>
            <w:vAlign w:val="center"/>
          </w:tcPr>
          <w:p w14:paraId="2634FD58" w14:textId="77777777" w:rsidR="001F76F3" w:rsidRPr="00F70B51" w:rsidRDefault="001F76F3">
            <w:pPr>
              <w:jc w:val="center"/>
              <w:rPr>
                <w:rFonts w:eastAsia="標楷體"/>
              </w:rPr>
            </w:pPr>
          </w:p>
        </w:tc>
      </w:tr>
      <w:tr w:rsidR="00F70B51" w:rsidRPr="00F70B51" w14:paraId="0A590AD0" w14:textId="77777777" w:rsidTr="001F76F3">
        <w:trPr>
          <w:cantSplit/>
          <w:trHeight w:val="446"/>
          <w:jc w:val="center"/>
        </w:trPr>
        <w:tc>
          <w:tcPr>
            <w:tcW w:w="642" w:type="dxa"/>
            <w:vMerge w:val="restart"/>
            <w:vAlign w:val="center"/>
          </w:tcPr>
          <w:p w14:paraId="3007BBA5" w14:textId="77777777" w:rsidR="001F76F3" w:rsidRPr="00F70B51" w:rsidRDefault="001F76F3" w:rsidP="004D7307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 w:rsidRPr="00F70B51">
              <w:rPr>
                <w:rFonts w:eastAsia="標楷體"/>
                <w:spacing w:val="-16"/>
              </w:rPr>
              <w:t>1</w:t>
            </w:r>
            <w:r w:rsidRPr="00F70B51">
              <w:rPr>
                <w:rFonts w:eastAsia="標楷體"/>
                <w:b/>
                <w:spacing w:val="-16"/>
              </w:rPr>
              <w:t>2</w:t>
            </w:r>
          </w:p>
          <w:p w14:paraId="33B66509" w14:textId="77777777" w:rsidR="001F76F3" w:rsidRPr="00F70B51" w:rsidRDefault="001F76F3" w:rsidP="004D7307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774ED7AB" w14:textId="77777777" w:rsidR="001F76F3" w:rsidRPr="00F70B51" w:rsidRDefault="001F76F3" w:rsidP="00394E2F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</w:tc>
        <w:tc>
          <w:tcPr>
            <w:tcW w:w="416" w:type="dxa"/>
            <w:vAlign w:val="center"/>
          </w:tcPr>
          <w:p w14:paraId="26B4AD50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vAlign w:val="center"/>
          </w:tcPr>
          <w:p w14:paraId="7C69A901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7C858E7C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2AB82675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75A81045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B8528FE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E8270EA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329646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8BBF065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C85213E" w14:textId="77777777" w:rsidR="001F76F3" w:rsidRPr="00F70B51" w:rsidRDefault="001F76F3" w:rsidP="00394E2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</w:t>
            </w:r>
            <w:r w:rsidRPr="00F70B51">
              <w:rPr>
                <w:rFonts w:eastAsia="標楷體"/>
              </w:rPr>
              <w:t>1</w:t>
            </w:r>
            <w:r w:rsidRPr="00F70B51">
              <w:rPr>
                <w:rFonts w:eastAsia="標楷體"/>
              </w:rPr>
              <w:t>英文必修、大</w:t>
            </w:r>
            <w:r w:rsidRPr="00F70B51">
              <w:rPr>
                <w:rFonts w:eastAsia="標楷體"/>
              </w:rPr>
              <w:t>2</w:t>
            </w:r>
            <w:r w:rsidRPr="00F70B51">
              <w:rPr>
                <w:rFonts w:eastAsia="標楷體"/>
              </w:rPr>
              <w:t>外文自由選</w:t>
            </w:r>
          </w:p>
        </w:tc>
      </w:tr>
      <w:tr w:rsidR="00F70B51" w:rsidRPr="00F70B51" w14:paraId="09989285" w14:textId="77777777" w:rsidTr="001F76F3">
        <w:trPr>
          <w:cantSplit/>
          <w:trHeight w:val="418"/>
          <w:jc w:val="center"/>
        </w:trPr>
        <w:tc>
          <w:tcPr>
            <w:tcW w:w="642" w:type="dxa"/>
            <w:vMerge/>
            <w:vAlign w:val="center"/>
          </w:tcPr>
          <w:p w14:paraId="15008563" w14:textId="77777777" w:rsidR="001F76F3" w:rsidRPr="00F70B51" w:rsidRDefault="001F76F3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5009E6CE" w14:textId="77777777" w:rsidR="001F76F3" w:rsidRPr="00F70B51" w:rsidRDefault="001F76F3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</w:tc>
        <w:tc>
          <w:tcPr>
            <w:tcW w:w="416" w:type="dxa"/>
            <w:vAlign w:val="center"/>
          </w:tcPr>
          <w:p w14:paraId="26E83D63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ED8AE03" w14:textId="77777777" w:rsidR="001F76F3" w:rsidRPr="00F70B51" w:rsidRDefault="001F76F3" w:rsidP="00394E2F">
            <w:pPr>
              <w:spacing w:line="300" w:lineRule="exact"/>
              <w:ind w:leftChars="-15" w:left="166" w:hangingChars="84" w:hanging="202"/>
              <w:rPr>
                <w:rFonts w:eastAsia="標楷體"/>
                <w:sz w:val="20"/>
              </w:rPr>
            </w:pPr>
            <w:r w:rsidRPr="00F70B51">
              <w:rPr>
                <w:rFonts w:eastAsia="標楷體"/>
              </w:rPr>
              <w:t>語文表達</w:t>
            </w:r>
          </w:p>
        </w:tc>
      </w:tr>
      <w:tr w:rsidR="00F70B51" w:rsidRPr="00F70B51" w14:paraId="3DCB0C2F" w14:textId="77777777" w:rsidTr="001F76F3">
        <w:trPr>
          <w:cantSplit/>
          <w:trHeight w:val="390"/>
          <w:jc w:val="center"/>
        </w:trPr>
        <w:tc>
          <w:tcPr>
            <w:tcW w:w="642" w:type="dxa"/>
            <w:vMerge/>
            <w:vAlign w:val="center"/>
          </w:tcPr>
          <w:p w14:paraId="3D399B4F" w14:textId="77777777" w:rsidR="001F76F3" w:rsidRPr="00F70B51" w:rsidRDefault="001F76F3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607F8DE" w14:textId="77777777" w:rsidR="001F76F3" w:rsidRPr="00F70B51" w:rsidRDefault="001F76F3" w:rsidP="00727D7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大學學習</w:t>
            </w:r>
          </w:p>
        </w:tc>
        <w:tc>
          <w:tcPr>
            <w:tcW w:w="416" w:type="dxa"/>
            <w:vAlign w:val="center"/>
          </w:tcPr>
          <w:p w14:paraId="5AE34E50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67ABDAA" w14:textId="77777777" w:rsidR="001F76F3" w:rsidRPr="00F70B51" w:rsidRDefault="001F76F3" w:rsidP="00727D7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學習與發展學門</w:t>
            </w:r>
            <w:r w:rsidRPr="00F70B51">
              <w:rPr>
                <w:rFonts w:eastAsia="標楷體"/>
              </w:rPr>
              <w:t>(N)</w:t>
            </w:r>
          </w:p>
        </w:tc>
      </w:tr>
      <w:tr w:rsidR="00F70B51" w:rsidRPr="00F70B51" w14:paraId="73413DDC" w14:textId="77777777" w:rsidTr="001F76F3">
        <w:trPr>
          <w:cantSplit/>
          <w:trHeight w:val="361"/>
          <w:jc w:val="center"/>
        </w:trPr>
        <w:tc>
          <w:tcPr>
            <w:tcW w:w="642" w:type="dxa"/>
            <w:vMerge/>
            <w:vAlign w:val="center"/>
          </w:tcPr>
          <w:p w14:paraId="319F305B" w14:textId="77777777" w:rsidR="001F76F3" w:rsidRPr="00F70B51" w:rsidRDefault="001F76F3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30EDF43" w14:textId="77777777" w:rsidR="001F76F3" w:rsidRPr="00F70B51" w:rsidRDefault="001F76F3" w:rsidP="00727D7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社團學習與實作</w:t>
            </w:r>
            <w:r w:rsidRPr="00F70B51">
              <w:rPr>
                <w:rFonts w:eastAsia="標楷體"/>
              </w:rPr>
              <w:t>(K)</w:t>
            </w:r>
          </w:p>
        </w:tc>
        <w:tc>
          <w:tcPr>
            <w:tcW w:w="416" w:type="dxa"/>
            <w:vAlign w:val="center"/>
          </w:tcPr>
          <w:p w14:paraId="2C97DCC4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9E28CD3" w14:textId="77777777" w:rsidR="001F76F3" w:rsidRPr="00F70B51" w:rsidRDefault="001F76F3" w:rsidP="00BD26C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課外活動與團隊發展</w:t>
            </w:r>
          </w:p>
        </w:tc>
      </w:tr>
      <w:tr w:rsidR="00F70B51" w:rsidRPr="00F70B51" w14:paraId="48667B9C" w14:textId="77777777" w:rsidTr="001F76F3">
        <w:trPr>
          <w:cantSplit/>
          <w:trHeight w:val="362"/>
          <w:jc w:val="center"/>
        </w:trPr>
        <w:tc>
          <w:tcPr>
            <w:tcW w:w="642" w:type="dxa"/>
            <w:vMerge w:val="restart"/>
            <w:vAlign w:val="center"/>
          </w:tcPr>
          <w:p w14:paraId="33CC6D5D" w14:textId="2A8AFD95" w:rsidR="001F76F3" w:rsidRPr="00F70B51" w:rsidRDefault="001F76F3" w:rsidP="004D7307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 w:rsidRPr="00F70B51">
              <w:rPr>
                <w:rFonts w:eastAsia="標楷體"/>
                <w:spacing w:val="-16"/>
              </w:rPr>
              <w:t>1</w:t>
            </w:r>
            <w:r w:rsidR="00336D02" w:rsidRPr="00F70B51">
              <w:rPr>
                <w:rFonts w:eastAsia="標楷體" w:hint="eastAsia"/>
                <w:b/>
                <w:spacing w:val="-16"/>
              </w:rPr>
              <w:t>2</w:t>
            </w:r>
          </w:p>
          <w:p w14:paraId="5C909B96" w14:textId="448C585C" w:rsidR="001F76F3" w:rsidRPr="00F70B51" w:rsidRDefault="001F76F3" w:rsidP="004D7307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32ADABCD" w14:textId="60A1B302" w:rsidR="001F76F3" w:rsidRPr="00F70B51" w:rsidRDefault="001F76F3" w:rsidP="009D2E36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探索永續</w:t>
            </w:r>
          </w:p>
        </w:tc>
        <w:tc>
          <w:tcPr>
            <w:tcW w:w="416" w:type="dxa"/>
            <w:vAlign w:val="center"/>
          </w:tcPr>
          <w:p w14:paraId="4BA496F0" w14:textId="365D33DC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043F4943" w14:textId="309B5A7C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AEA3B2D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6ECEACA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F81F1F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ECEDD01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10122B1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39CA40A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B4DCEE7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BE6981E" w14:textId="29AA19B7" w:rsidR="001F76F3" w:rsidRPr="00F70B51" w:rsidRDefault="001F76F3" w:rsidP="009D2E36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 w:hint="eastAsia"/>
                <w:b/>
              </w:rPr>
              <w:t>大</w:t>
            </w:r>
            <w:r w:rsidRPr="00F70B51">
              <w:rPr>
                <w:rFonts w:eastAsia="標楷體" w:hint="eastAsia"/>
                <w:b/>
              </w:rPr>
              <w:t>1</w:t>
            </w:r>
            <w:r w:rsidRPr="00F70B51">
              <w:rPr>
                <w:rFonts w:eastAsia="標楷體" w:hint="eastAsia"/>
                <w:b/>
              </w:rPr>
              <w:t>必修</w:t>
            </w:r>
          </w:p>
        </w:tc>
      </w:tr>
      <w:tr w:rsidR="00F70B51" w:rsidRPr="00F70B51" w14:paraId="3573710B" w14:textId="77777777" w:rsidTr="001F76F3">
        <w:trPr>
          <w:cantSplit/>
          <w:trHeight w:val="362"/>
          <w:jc w:val="center"/>
        </w:trPr>
        <w:tc>
          <w:tcPr>
            <w:tcW w:w="642" w:type="dxa"/>
            <w:vMerge/>
            <w:vAlign w:val="center"/>
          </w:tcPr>
          <w:p w14:paraId="2DF05A8C" w14:textId="77777777" w:rsidR="001F76F3" w:rsidRPr="00F70B51" w:rsidRDefault="001F76F3" w:rsidP="008C5500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8CE783C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</w:tc>
        <w:tc>
          <w:tcPr>
            <w:tcW w:w="416" w:type="dxa"/>
            <w:vAlign w:val="center"/>
          </w:tcPr>
          <w:p w14:paraId="23E78BA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15883180" w14:textId="77777777" w:rsidR="001F76F3" w:rsidRPr="00F70B51" w:rsidRDefault="001F76F3" w:rsidP="008C5500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vAlign w:val="center"/>
          </w:tcPr>
          <w:p w14:paraId="24DFB6C5" w14:textId="77777777" w:rsidR="001F76F3" w:rsidRPr="00F70B51" w:rsidRDefault="001F76F3" w:rsidP="008C5500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</w:tc>
      </w:tr>
      <w:tr w:rsidR="00F70B51" w:rsidRPr="00F70B51" w14:paraId="51FF4443" w14:textId="77777777" w:rsidTr="001F76F3">
        <w:trPr>
          <w:cantSplit/>
          <w:trHeight w:val="376"/>
          <w:jc w:val="center"/>
        </w:trPr>
        <w:tc>
          <w:tcPr>
            <w:tcW w:w="642" w:type="dxa"/>
            <w:vMerge/>
            <w:vAlign w:val="center"/>
          </w:tcPr>
          <w:p w14:paraId="28C485CB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64D8B93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</w:tc>
        <w:tc>
          <w:tcPr>
            <w:tcW w:w="416" w:type="dxa"/>
            <w:vAlign w:val="center"/>
          </w:tcPr>
          <w:p w14:paraId="37F03D2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8BE3CB9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452C5D2C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2F76F263" w14:textId="77777777" w:rsidTr="001F76F3">
        <w:trPr>
          <w:cantSplit/>
          <w:trHeight w:val="65"/>
          <w:jc w:val="center"/>
        </w:trPr>
        <w:tc>
          <w:tcPr>
            <w:tcW w:w="642" w:type="dxa"/>
            <w:vMerge/>
            <w:vAlign w:val="center"/>
          </w:tcPr>
          <w:p w14:paraId="48EAB207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EBCA1C3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</w:tc>
        <w:tc>
          <w:tcPr>
            <w:tcW w:w="416" w:type="dxa"/>
            <w:vAlign w:val="center"/>
          </w:tcPr>
          <w:p w14:paraId="5596B34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A6BF536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AB0F4E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2D939A74" w14:textId="77777777" w:rsidTr="001F76F3">
        <w:trPr>
          <w:cantSplit/>
          <w:trHeight w:val="417"/>
          <w:jc w:val="center"/>
        </w:trPr>
        <w:tc>
          <w:tcPr>
            <w:tcW w:w="642" w:type="dxa"/>
            <w:vMerge/>
            <w:vAlign w:val="center"/>
          </w:tcPr>
          <w:p w14:paraId="013D8BA6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122FDF4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</w:tc>
        <w:tc>
          <w:tcPr>
            <w:tcW w:w="416" w:type="dxa"/>
            <w:vAlign w:val="center"/>
          </w:tcPr>
          <w:p w14:paraId="2675384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264B454D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30AE6634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31796EFF" w14:textId="77777777" w:rsidTr="001F76F3">
        <w:trPr>
          <w:cantSplit/>
          <w:trHeight w:val="404"/>
          <w:jc w:val="center"/>
        </w:trPr>
        <w:tc>
          <w:tcPr>
            <w:tcW w:w="642" w:type="dxa"/>
            <w:vMerge/>
            <w:vAlign w:val="center"/>
          </w:tcPr>
          <w:p w14:paraId="12992B83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926EC20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</w:tc>
        <w:tc>
          <w:tcPr>
            <w:tcW w:w="416" w:type="dxa"/>
            <w:vAlign w:val="center"/>
          </w:tcPr>
          <w:p w14:paraId="053D4F8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2C113065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/>
            <w:vAlign w:val="center"/>
          </w:tcPr>
          <w:p w14:paraId="2A7A50C5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08DE19A0" w14:textId="77777777" w:rsidTr="001F76F3">
        <w:trPr>
          <w:cantSplit/>
          <w:trHeight w:val="376"/>
          <w:jc w:val="center"/>
        </w:trPr>
        <w:tc>
          <w:tcPr>
            <w:tcW w:w="642" w:type="dxa"/>
            <w:vMerge/>
            <w:vAlign w:val="center"/>
          </w:tcPr>
          <w:p w14:paraId="1AA3EB2B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D818722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</w:tc>
        <w:tc>
          <w:tcPr>
            <w:tcW w:w="416" w:type="dxa"/>
            <w:vAlign w:val="center"/>
          </w:tcPr>
          <w:p w14:paraId="0D29EF8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6829BC7E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4310D7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0034A8F8" w14:textId="77777777" w:rsidTr="001F76F3">
        <w:trPr>
          <w:cantSplit/>
          <w:trHeight w:val="389"/>
          <w:jc w:val="center"/>
        </w:trPr>
        <w:tc>
          <w:tcPr>
            <w:tcW w:w="642" w:type="dxa"/>
            <w:vMerge/>
            <w:vAlign w:val="center"/>
          </w:tcPr>
          <w:p w14:paraId="4B89B39D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CBC797B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</w:tc>
        <w:tc>
          <w:tcPr>
            <w:tcW w:w="416" w:type="dxa"/>
            <w:vAlign w:val="center"/>
          </w:tcPr>
          <w:p w14:paraId="658D4FA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CFCD549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8F22B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513596E" w14:textId="77777777" w:rsidTr="001F76F3">
        <w:trPr>
          <w:cantSplit/>
          <w:trHeight w:val="418"/>
          <w:jc w:val="center"/>
        </w:trPr>
        <w:tc>
          <w:tcPr>
            <w:tcW w:w="642" w:type="dxa"/>
            <w:vMerge/>
            <w:vAlign w:val="center"/>
          </w:tcPr>
          <w:p w14:paraId="7F42F2AE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664ED15" w14:textId="77777777" w:rsidR="001F76F3" w:rsidRPr="00F70B51" w:rsidRDefault="001F76F3" w:rsidP="008C5500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</w:tc>
        <w:tc>
          <w:tcPr>
            <w:tcW w:w="416" w:type="dxa"/>
            <w:vAlign w:val="center"/>
          </w:tcPr>
          <w:p w14:paraId="28E807D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33C97A1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7691DE8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9211F58" w14:textId="77777777" w:rsidTr="001F76F3">
        <w:trPr>
          <w:cantSplit/>
          <w:trHeight w:val="446"/>
          <w:jc w:val="center"/>
        </w:trPr>
        <w:tc>
          <w:tcPr>
            <w:tcW w:w="642" w:type="dxa"/>
            <w:vMerge/>
            <w:vAlign w:val="center"/>
          </w:tcPr>
          <w:p w14:paraId="625AB031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C2642D5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77777777" w:rsidR="001F76F3" w:rsidRPr="00F70B51" w:rsidRDefault="001F76F3" w:rsidP="008C5500">
            <w:pPr>
              <w:spacing w:line="300" w:lineRule="exact"/>
              <w:rPr>
                <w:rFonts w:eastAsia="標楷體"/>
                <w:sz w:val="20"/>
              </w:rPr>
            </w:pPr>
            <w:r w:rsidRPr="00F70B51">
              <w:rPr>
                <w:rFonts w:eastAsia="標楷體"/>
                <w:spacing w:val="-12"/>
                <w:sz w:val="20"/>
                <w:shd w:val="clear" w:color="auto" w:fill="BFBFBF"/>
              </w:rPr>
              <w:t>*</w:t>
            </w:r>
            <w:r w:rsidRPr="00F70B51">
              <w:rPr>
                <w:rFonts w:eastAsia="標楷體"/>
                <w:spacing w:val="-12"/>
                <w:sz w:val="20"/>
                <w:shd w:val="clear" w:color="auto" w:fill="BFBFBF"/>
              </w:rPr>
              <w:t>商管學院學生請另詢所屬學系</w:t>
            </w:r>
          </w:p>
        </w:tc>
        <w:tc>
          <w:tcPr>
            <w:tcW w:w="416" w:type="dxa"/>
            <w:vAlign w:val="center"/>
          </w:tcPr>
          <w:p w14:paraId="67D0483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6D03C9EB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/>
            <w:vAlign w:val="center"/>
          </w:tcPr>
          <w:p w14:paraId="45661ADB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</w:tr>
      <w:tr w:rsidR="00F70B51" w:rsidRPr="00F70B51" w14:paraId="0266ACC6" w14:textId="77777777" w:rsidTr="001F76F3">
        <w:trPr>
          <w:cantSplit/>
          <w:trHeight w:val="446"/>
          <w:jc w:val="center"/>
        </w:trPr>
        <w:tc>
          <w:tcPr>
            <w:tcW w:w="642" w:type="dxa"/>
            <w:vMerge/>
            <w:vAlign w:val="center"/>
          </w:tcPr>
          <w:p w14:paraId="06BC605E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3C9B11F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</w:tc>
        <w:tc>
          <w:tcPr>
            <w:tcW w:w="416" w:type="dxa"/>
            <w:vAlign w:val="center"/>
          </w:tcPr>
          <w:p w14:paraId="6B9CA3D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190F800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02AEAE7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D67AA72" w14:textId="77777777" w:rsidTr="001F76F3">
        <w:trPr>
          <w:cantSplit/>
          <w:trHeight w:val="431"/>
          <w:jc w:val="center"/>
        </w:trPr>
        <w:tc>
          <w:tcPr>
            <w:tcW w:w="642" w:type="dxa"/>
            <w:vMerge/>
            <w:vAlign w:val="center"/>
          </w:tcPr>
          <w:p w14:paraId="37FED03F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587C0B9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</w:tc>
        <w:tc>
          <w:tcPr>
            <w:tcW w:w="416" w:type="dxa"/>
            <w:vAlign w:val="center"/>
          </w:tcPr>
          <w:p w14:paraId="03F9421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093AAE6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B40BB8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ACB2A9C" w14:textId="77777777" w:rsidTr="001F76F3">
        <w:trPr>
          <w:cantSplit/>
          <w:trHeight w:val="445"/>
          <w:jc w:val="center"/>
        </w:trPr>
        <w:tc>
          <w:tcPr>
            <w:tcW w:w="642" w:type="dxa"/>
            <w:vMerge w:val="restart"/>
            <w:vAlign w:val="center"/>
          </w:tcPr>
          <w:p w14:paraId="3D02C748" w14:textId="77777777" w:rsidR="001F76F3" w:rsidRPr="00F70B51" w:rsidRDefault="001F76F3" w:rsidP="008C5500">
            <w:pPr>
              <w:spacing w:line="24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其他課程</w:t>
            </w:r>
          </w:p>
        </w:tc>
        <w:tc>
          <w:tcPr>
            <w:tcW w:w="2645" w:type="dxa"/>
            <w:vAlign w:val="center"/>
          </w:tcPr>
          <w:p w14:paraId="2EA3F657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體育</w:t>
            </w:r>
          </w:p>
        </w:tc>
        <w:tc>
          <w:tcPr>
            <w:tcW w:w="416" w:type="dxa"/>
            <w:vAlign w:val="center"/>
          </w:tcPr>
          <w:p w14:paraId="632E31A2" w14:textId="3E74E60D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4</w:t>
            </w:r>
          </w:p>
        </w:tc>
        <w:tc>
          <w:tcPr>
            <w:tcW w:w="462" w:type="dxa"/>
            <w:vAlign w:val="center"/>
          </w:tcPr>
          <w:p w14:paraId="7E32FF5F" w14:textId="39648BE1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57BD275" w14:textId="3B842E00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7A457831" w14:textId="19022CB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7" w:type="dxa"/>
            <w:vAlign w:val="center"/>
          </w:tcPr>
          <w:p w14:paraId="5620D7A6" w14:textId="3DCD6586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45" w:type="dxa"/>
            <w:vAlign w:val="center"/>
          </w:tcPr>
          <w:p w14:paraId="44FDF23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97724C9" w14:textId="12EA0BA1" w:rsidR="001F76F3" w:rsidRPr="00F70B51" w:rsidRDefault="001F76F3" w:rsidP="00953C26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不列入畢業學分</w:t>
            </w:r>
          </w:p>
        </w:tc>
      </w:tr>
      <w:tr w:rsidR="00F70B51" w:rsidRPr="00F70B51" w14:paraId="4186A891" w14:textId="77777777" w:rsidTr="001F76F3">
        <w:trPr>
          <w:cantSplit/>
          <w:jc w:val="center"/>
        </w:trPr>
        <w:tc>
          <w:tcPr>
            <w:tcW w:w="642" w:type="dxa"/>
            <w:vMerge/>
            <w:vAlign w:val="center"/>
          </w:tcPr>
          <w:p w14:paraId="7F2E523F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F164834" w14:textId="17117A40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全民國防教育軍事訓練（一</w:t>
            </w:r>
            <w:r w:rsidRPr="00F70B51">
              <w:rPr>
                <w:rFonts w:eastAsia="標楷體" w:hint="eastAsia"/>
              </w:rPr>
              <w:t>）</w:t>
            </w:r>
            <w:r w:rsidRPr="00F70B51">
              <w:rPr>
                <w:rFonts w:eastAsia="標楷體" w:hint="eastAsia"/>
              </w:rPr>
              <w:t>-</w:t>
            </w:r>
            <w:r w:rsidRPr="00F70B51">
              <w:rPr>
                <w:rFonts w:eastAsia="標楷體" w:hint="eastAsia"/>
              </w:rPr>
              <w:t>國防科技</w:t>
            </w:r>
          </w:p>
        </w:tc>
        <w:tc>
          <w:tcPr>
            <w:tcW w:w="416" w:type="dxa"/>
            <w:vAlign w:val="center"/>
          </w:tcPr>
          <w:p w14:paraId="04DCBC8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61D4A243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ADDFED9" w14:textId="5CC8E50C" w:rsidR="001F76F3" w:rsidRPr="00F70B51" w:rsidRDefault="001F76F3" w:rsidP="00953C26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  <w:r w:rsidRPr="00F70B51">
              <w:rPr>
                <w:rFonts w:eastAsia="標楷體" w:hint="eastAsia"/>
              </w:rPr>
              <w:t>年級；單學期</w:t>
            </w:r>
            <w:r w:rsidRPr="00F70B51">
              <w:rPr>
                <w:rFonts w:eastAsia="標楷體" w:hint="eastAsia"/>
              </w:rPr>
              <w:t>0</w:t>
            </w:r>
            <w:r w:rsidRPr="00F70B51">
              <w:rPr>
                <w:rFonts w:eastAsia="標楷體" w:hint="eastAsia"/>
              </w:rPr>
              <w:t>學分</w:t>
            </w:r>
          </w:p>
        </w:tc>
      </w:tr>
      <w:tr w:rsidR="00F70B51" w:rsidRPr="00F70B51" w14:paraId="08B55719" w14:textId="77777777" w:rsidTr="001F76F3">
        <w:trPr>
          <w:trHeight w:val="459"/>
          <w:jc w:val="center"/>
        </w:trPr>
        <w:tc>
          <w:tcPr>
            <w:tcW w:w="3287" w:type="dxa"/>
            <w:gridSpan w:val="2"/>
            <w:vAlign w:val="center"/>
          </w:tcPr>
          <w:p w14:paraId="65FDA56E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  <w:w w:val="90"/>
                <w:szCs w:val="24"/>
              </w:rPr>
              <w:t>校園與社區服務學習</w:t>
            </w:r>
          </w:p>
        </w:tc>
        <w:tc>
          <w:tcPr>
            <w:tcW w:w="416" w:type="dxa"/>
            <w:vAlign w:val="center"/>
          </w:tcPr>
          <w:p w14:paraId="4EC0563C" w14:textId="37FBDF51" w:rsidR="001F76F3" w:rsidRPr="00407B56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407B56">
              <w:rPr>
                <w:rFonts w:eastAsia="標楷體" w:hint="eastAsia"/>
                <w:color w:val="EE0000"/>
              </w:rPr>
              <w:t>2</w:t>
            </w:r>
          </w:p>
        </w:tc>
        <w:tc>
          <w:tcPr>
            <w:tcW w:w="462" w:type="dxa"/>
            <w:vAlign w:val="center"/>
          </w:tcPr>
          <w:p w14:paraId="43B91D81" w14:textId="3B029330" w:rsidR="001F76F3" w:rsidRPr="00407B56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407B56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63" w:type="dxa"/>
            <w:vAlign w:val="center"/>
          </w:tcPr>
          <w:p w14:paraId="2FADB24F" w14:textId="2F2EED93" w:rsidR="001F76F3" w:rsidRPr="00407B56" w:rsidRDefault="001F76F3" w:rsidP="008C5500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407B56">
              <w:rPr>
                <w:rFonts w:eastAsia="標楷體" w:hint="eastAsia"/>
                <w:color w:val="EE0000"/>
              </w:rPr>
              <w:t>1</w:t>
            </w:r>
          </w:p>
        </w:tc>
        <w:tc>
          <w:tcPr>
            <w:tcW w:w="429" w:type="dxa"/>
            <w:vAlign w:val="center"/>
          </w:tcPr>
          <w:p w14:paraId="359E4F6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4EE6569" w14:textId="67435718" w:rsidR="001F76F3" w:rsidRPr="00F70B51" w:rsidRDefault="001F76F3" w:rsidP="00953C26">
            <w:pPr>
              <w:spacing w:line="300" w:lineRule="exact"/>
              <w:rPr>
                <w:rFonts w:eastAsia="標楷體"/>
              </w:rPr>
            </w:pPr>
          </w:p>
        </w:tc>
      </w:tr>
      <w:tr w:rsidR="00F70B51" w:rsidRPr="00F70B51" w14:paraId="061EE34B" w14:textId="77777777" w:rsidTr="001F76F3">
        <w:trPr>
          <w:trHeight w:hRule="exact" w:val="1451"/>
          <w:jc w:val="center"/>
        </w:trPr>
        <w:tc>
          <w:tcPr>
            <w:tcW w:w="3287" w:type="dxa"/>
            <w:gridSpan w:val="2"/>
            <w:vAlign w:val="center"/>
          </w:tcPr>
          <w:p w14:paraId="2FDB076A" w14:textId="4A0F0FFC" w:rsidR="001F76F3" w:rsidRPr="00F70B51" w:rsidRDefault="001F76F3" w:rsidP="002B681A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ascii="標楷體" w:eastAsia="標楷體" w:hAnsi="標楷體" w:hint="eastAsia"/>
              </w:rPr>
              <w:t>數位科技與AI應用</w:t>
            </w:r>
          </w:p>
        </w:tc>
        <w:tc>
          <w:tcPr>
            <w:tcW w:w="416" w:type="dxa"/>
            <w:vAlign w:val="center"/>
          </w:tcPr>
          <w:p w14:paraId="00B8433B" w14:textId="3CE91460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37F7DA1E" w14:textId="54BF7792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A7786C5" w14:textId="505B0DEE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1679F8A7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044E446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DF647D1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C2DF676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A550F65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C3C5959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75EACFA" w14:textId="4EEADA26" w:rsidR="001F76F3" w:rsidRPr="00F70B51" w:rsidRDefault="001F76F3" w:rsidP="00AA3F4B">
            <w:pPr>
              <w:spacing w:line="300" w:lineRule="exact"/>
              <w:rPr>
                <w:rFonts w:eastAsia="標楷體"/>
              </w:rPr>
            </w:pPr>
            <w:proofErr w:type="gramStart"/>
            <w:r w:rsidRPr="00F70B51">
              <w:rPr>
                <w:rFonts w:ascii="標楷體" w:eastAsia="標楷體" w:hAnsi="標楷體"/>
                <w:sz w:val="22"/>
                <w:szCs w:val="22"/>
              </w:rPr>
              <w:t>認抵通</w:t>
            </w:r>
            <w:proofErr w:type="gramEnd"/>
            <w:r w:rsidRPr="00F70B51">
              <w:rPr>
                <w:rFonts w:ascii="標楷體" w:eastAsia="標楷體" w:hAnsi="標楷體"/>
                <w:sz w:val="22"/>
                <w:szCs w:val="22"/>
              </w:rPr>
              <w:t>識核心課程中之資訊教育學門必修2學分、自由選修2學分。</w:t>
            </w:r>
          </w:p>
        </w:tc>
      </w:tr>
      <w:tr w:rsidR="00F70B51" w:rsidRPr="00F70B51" w14:paraId="166D2DB9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13D6D6BD" w14:textId="26B3F7EE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經濟學</w:t>
            </w:r>
          </w:p>
        </w:tc>
        <w:tc>
          <w:tcPr>
            <w:tcW w:w="416" w:type="dxa"/>
            <w:vAlign w:val="center"/>
          </w:tcPr>
          <w:p w14:paraId="33F8D9DE" w14:textId="613B215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6CCADEE1" w14:textId="347A726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DD557A6" w14:textId="5882A51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3C90432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56D5D2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9B722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779CA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CC1CC5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C93AB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A6D193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5A0DBDE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757FC468" w14:textId="27034F00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會計學</w:t>
            </w:r>
          </w:p>
        </w:tc>
        <w:tc>
          <w:tcPr>
            <w:tcW w:w="416" w:type="dxa"/>
            <w:vAlign w:val="center"/>
          </w:tcPr>
          <w:p w14:paraId="419EBE72" w14:textId="44FA73F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01FCEE37" w14:textId="573F90B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F4B5C71" w14:textId="3C9F88FC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6926383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4671C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B89135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4B9296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766B6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003021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55B2B8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2B1A7DF9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71F8B9E" w14:textId="4F56F07B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</w:tc>
        <w:tc>
          <w:tcPr>
            <w:tcW w:w="416" w:type="dxa"/>
            <w:vAlign w:val="center"/>
          </w:tcPr>
          <w:p w14:paraId="703C2089" w14:textId="55547CB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4DB91670" w14:textId="2541771C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09EAB77" w14:textId="5B8345F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7224D9D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AC5A5E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7A93E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88961A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74483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  <w:p w14:paraId="1D034C2F" w14:textId="77777777" w:rsidR="001F76F3" w:rsidRPr="00F70B51" w:rsidRDefault="001F76F3" w:rsidP="00266B14">
            <w:pPr>
              <w:rPr>
                <w:rFonts w:eastAsia="標楷體"/>
              </w:rPr>
            </w:pPr>
          </w:p>
          <w:p w14:paraId="228E77A0" w14:textId="77777777" w:rsidR="001F76F3" w:rsidRPr="00F70B51" w:rsidRDefault="001F76F3" w:rsidP="00266B14">
            <w:pPr>
              <w:rPr>
                <w:rFonts w:eastAsia="標楷體"/>
              </w:rPr>
            </w:pPr>
          </w:p>
          <w:p w14:paraId="4E8FF2B7" w14:textId="77777777" w:rsidR="001F76F3" w:rsidRPr="00F70B51" w:rsidRDefault="001F76F3" w:rsidP="00266B14">
            <w:pPr>
              <w:rPr>
                <w:rFonts w:eastAsia="標楷體"/>
              </w:rPr>
            </w:pPr>
          </w:p>
          <w:p w14:paraId="035F3C2A" w14:textId="77777777" w:rsidR="001F76F3" w:rsidRPr="00F70B51" w:rsidRDefault="001F76F3" w:rsidP="00266B14">
            <w:pPr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793B70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8038BE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1FA183F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25F929F" w14:textId="5E6BA3E8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統計學</w:t>
            </w:r>
          </w:p>
        </w:tc>
        <w:tc>
          <w:tcPr>
            <w:tcW w:w="416" w:type="dxa"/>
            <w:vAlign w:val="center"/>
          </w:tcPr>
          <w:p w14:paraId="1788BD73" w14:textId="627BE96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73D89687" w14:textId="46B6D4E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713AA42" w14:textId="6F11DD95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55374A69" w14:textId="77777777" w:rsidR="001F76F3" w:rsidRPr="00F70B51" w:rsidRDefault="001F76F3" w:rsidP="00266B14">
            <w:pPr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52E736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20E781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022926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957572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6B755E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50A94C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8B51D8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9EE7912" w14:textId="1B6E8428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管理學</w:t>
            </w:r>
          </w:p>
        </w:tc>
        <w:tc>
          <w:tcPr>
            <w:tcW w:w="416" w:type="dxa"/>
            <w:vAlign w:val="center"/>
          </w:tcPr>
          <w:p w14:paraId="0CA784FA" w14:textId="79D0C31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11A531B5" w14:textId="58D8BA3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3" w:type="dxa"/>
            <w:vAlign w:val="center"/>
          </w:tcPr>
          <w:p w14:paraId="097099CA" w14:textId="0D6CDC2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9" w:type="dxa"/>
            <w:vAlign w:val="center"/>
          </w:tcPr>
          <w:p w14:paraId="3FC8943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CEB579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B8C835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8968223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10B25A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3B110B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F31E89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EAF37F5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2D3F21D" w14:textId="2447580E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個體經濟學</w:t>
            </w:r>
          </w:p>
        </w:tc>
        <w:tc>
          <w:tcPr>
            <w:tcW w:w="416" w:type="dxa"/>
            <w:vAlign w:val="center"/>
          </w:tcPr>
          <w:p w14:paraId="07FC20CC" w14:textId="6009E34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6E82F8E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1941BC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9FB4571" w14:textId="766124F5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57A3BBD8" w14:textId="07D3C91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45" w:type="dxa"/>
            <w:vAlign w:val="center"/>
          </w:tcPr>
          <w:p w14:paraId="3F6A255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62816B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AFCFBB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65292D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D108AF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789CA7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2ACF19B8" w14:textId="62D7059F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</w:tc>
        <w:tc>
          <w:tcPr>
            <w:tcW w:w="416" w:type="dxa"/>
            <w:vAlign w:val="center"/>
          </w:tcPr>
          <w:p w14:paraId="661A62CF" w14:textId="6DFF856B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1D4D9D8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5A12753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26E687A" w14:textId="7EAE3FD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70AAFB8A" w14:textId="7DD449E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45" w:type="dxa"/>
            <w:vAlign w:val="center"/>
          </w:tcPr>
          <w:p w14:paraId="6A80DA8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C4DA2D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96D452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003FAB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79B2FE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98299CD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08F611F2" w14:textId="54246701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</w:tc>
        <w:tc>
          <w:tcPr>
            <w:tcW w:w="416" w:type="dxa"/>
            <w:vAlign w:val="center"/>
          </w:tcPr>
          <w:p w14:paraId="631B1A93" w14:textId="139078D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21D752F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C95C3B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88206FD" w14:textId="2878A40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2F530B00" w14:textId="373964CE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1FD9D8D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36081C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85F88A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40B6FC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3FDC53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FA11A70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4251E011" w14:textId="2FDCF885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</w:tc>
        <w:tc>
          <w:tcPr>
            <w:tcW w:w="416" w:type="dxa"/>
            <w:vAlign w:val="center"/>
          </w:tcPr>
          <w:p w14:paraId="5A0DBD79" w14:textId="4B36DD4F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5C2AA7D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76D27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8758290" w14:textId="12D4F51F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5F1EAC0C" w14:textId="0ECC5C7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36BB2B1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71E0C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CCA46E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0F06B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F07219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57F5C8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4280DD30" w14:textId="5102F4AD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</w:tc>
        <w:tc>
          <w:tcPr>
            <w:tcW w:w="416" w:type="dxa"/>
            <w:vAlign w:val="center"/>
          </w:tcPr>
          <w:p w14:paraId="64B24C08" w14:textId="79716F5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71BC7B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FC8A3A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F3AE2AE" w14:textId="0FC8EB9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1117233A" w14:textId="2A02E64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45" w:type="dxa"/>
            <w:vAlign w:val="center"/>
          </w:tcPr>
          <w:p w14:paraId="3FAF1ED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C3F15D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35BCF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9FEE4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19B7FB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C4510F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720CB693" w14:textId="4C493D9C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</w:tc>
        <w:tc>
          <w:tcPr>
            <w:tcW w:w="416" w:type="dxa"/>
            <w:vAlign w:val="center"/>
          </w:tcPr>
          <w:p w14:paraId="6CC50CF3" w14:textId="30CD614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5E8EC7A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68F2C5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DA5B091" w14:textId="52192E2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27" w:type="dxa"/>
            <w:vAlign w:val="center"/>
          </w:tcPr>
          <w:p w14:paraId="3873A123" w14:textId="2B0BFD0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6F99C3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0EB0EB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4A19FA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775F99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F4B714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6A1020C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05BBA671" w14:textId="05F61F14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</w:tc>
        <w:tc>
          <w:tcPr>
            <w:tcW w:w="416" w:type="dxa"/>
            <w:vAlign w:val="center"/>
          </w:tcPr>
          <w:p w14:paraId="0AECDDDF" w14:textId="4E13049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3C087CE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CAD131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6C263C0" w14:textId="4AA3721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27" w:type="dxa"/>
            <w:vAlign w:val="center"/>
          </w:tcPr>
          <w:p w14:paraId="6A798308" w14:textId="7B5CAB6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45" w:type="dxa"/>
            <w:vAlign w:val="center"/>
          </w:tcPr>
          <w:p w14:paraId="52A4B24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584EF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DDA5FA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D936DA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EE9B3B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6CE091B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9D85C87" w14:textId="2D288076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</w:tc>
        <w:tc>
          <w:tcPr>
            <w:tcW w:w="416" w:type="dxa"/>
            <w:vAlign w:val="center"/>
          </w:tcPr>
          <w:p w14:paraId="5C627C89" w14:textId="05D4F40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4950774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EFC9AA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BC6244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B69A9C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A415A8" w14:textId="55A27D1E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30" w:type="dxa"/>
            <w:vAlign w:val="center"/>
          </w:tcPr>
          <w:p w14:paraId="64DFB55B" w14:textId="55A6DA2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753D506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C42724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E71978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E921B06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1940111A" w14:textId="7D0C572B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投資學</w:t>
            </w:r>
          </w:p>
        </w:tc>
        <w:tc>
          <w:tcPr>
            <w:tcW w:w="416" w:type="dxa"/>
            <w:vAlign w:val="center"/>
          </w:tcPr>
          <w:p w14:paraId="49DCC014" w14:textId="5D790BA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34C18A7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EAEBB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261096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FB239B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35DDD9A" w14:textId="07BFCE7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030B43E7" w14:textId="6460A72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6" w:type="dxa"/>
            <w:vAlign w:val="center"/>
          </w:tcPr>
          <w:p w14:paraId="6238980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02E588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CF0023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5E8D979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623989C" w14:textId="6AF9BA5E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期貨與選擇權</w:t>
            </w:r>
          </w:p>
        </w:tc>
        <w:tc>
          <w:tcPr>
            <w:tcW w:w="416" w:type="dxa"/>
            <w:vAlign w:val="center"/>
          </w:tcPr>
          <w:p w14:paraId="2EA273F0" w14:textId="096F864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9467AC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FE208A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D72C40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6D67CA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D7923A7" w14:textId="167E713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30" w:type="dxa"/>
            <w:vAlign w:val="center"/>
          </w:tcPr>
          <w:p w14:paraId="3B59A9B7" w14:textId="0BC9F94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79D0A87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4DBFF6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FFE329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605DE4D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0EBDD63" w14:textId="73E77532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投資銀行</w:t>
            </w:r>
          </w:p>
        </w:tc>
        <w:tc>
          <w:tcPr>
            <w:tcW w:w="416" w:type="dxa"/>
            <w:vAlign w:val="center"/>
          </w:tcPr>
          <w:p w14:paraId="6398DE0D" w14:textId="1187F74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A8B96A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82051A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AE92F3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EC5FA2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C1A4644" w14:textId="282618D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77067CF6" w14:textId="5894A75B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4EF4D68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1D738A3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B375D5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647B54A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1A3AF9FD" w14:textId="0CDB7804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固定收益證券</w:t>
            </w:r>
          </w:p>
        </w:tc>
        <w:tc>
          <w:tcPr>
            <w:tcW w:w="416" w:type="dxa"/>
            <w:vAlign w:val="center"/>
          </w:tcPr>
          <w:p w14:paraId="639516CE" w14:textId="5A97EAEC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998CA0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58A7B2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A36B7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45FC94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9BA1A23" w14:textId="111C45C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53898D07" w14:textId="04AE18FF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5EF416F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522D2C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524226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5C432B4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04A7F21B" w14:textId="2601B479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國際財務管理</w:t>
            </w:r>
          </w:p>
        </w:tc>
        <w:tc>
          <w:tcPr>
            <w:tcW w:w="416" w:type="dxa"/>
            <w:vAlign w:val="center"/>
          </w:tcPr>
          <w:p w14:paraId="39FFBA4B" w14:textId="2A75448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29AA9D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272415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442B00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D68DB0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AA89D5A" w14:textId="6FD295D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30" w:type="dxa"/>
            <w:vAlign w:val="center"/>
          </w:tcPr>
          <w:p w14:paraId="51A9436F" w14:textId="7CCBCFD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6" w:type="dxa"/>
            <w:vAlign w:val="center"/>
          </w:tcPr>
          <w:p w14:paraId="658CECF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A6A977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3A400E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E231271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15C6ED2" w14:textId="31F170DB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商事法</w:t>
            </w:r>
          </w:p>
        </w:tc>
        <w:tc>
          <w:tcPr>
            <w:tcW w:w="416" w:type="dxa"/>
            <w:vAlign w:val="center"/>
          </w:tcPr>
          <w:p w14:paraId="62145D55" w14:textId="16833DE1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424D671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E779AD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D7C15A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568E1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94EE13" w14:textId="43E99CAE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30" w:type="dxa"/>
            <w:vAlign w:val="center"/>
          </w:tcPr>
          <w:p w14:paraId="0F7E4F2F" w14:textId="742CA50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6" w:type="dxa"/>
            <w:vAlign w:val="center"/>
          </w:tcPr>
          <w:p w14:paraId="7BB0705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AD301F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BB01BB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03A003F0" w14:textId="742723C1" w:rsidR="00872967" w:rsidRPr="00F70B51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必修科目總學分數：</w:t>
      </w:r>
      <w:r w:rsidR="00336D02" w:rsidRPr="00407B56">
        <w:rPr>
          <w:rFonts w:eastAsia="標楷體" w:hint="eastAsia"/>
          <w:color w:val="EE0000"/>
          <w:sz w:val="24"/>
        </w:rPr>
        <w:t>8</w:t>
      </w:r>
      <w:r w:rsidR="00407B56" w:rsidRPr="00407B56">
        <w:rPr>
          <w:rFonts w:eastAsia="標楷體" w:hint="eastAsia"/>
          <w:color w:val="EE0000"/>
          <w:sz w:val="24"/>
        </w:rPr>
        <w:t xml:space="preserve">6 </w:t>
      </w:r>
      <w:r w:rsidRPr="00F70B51">
        <w:rPr>
          <w:rFonts w:eastAsia="標楷體"/>
          <w:sz w:val="24"/>
        </w:rPr>
        <w:t>學分</w:t>
      </w:r>
      <w:r w:rsidR="00A8605C" w:rsidRPr="00F70B51">
        <w:rPr>
          <w:rFonts w:eastAsia="標楷體"/>
          <w:sz w:val="24"/>
        </w:rPr>
        <w:t>(</w:t>
      </w:r>
      <w:proofErr w:type="gramStart"/>
      <w:r w:rsidR="00667FE0" w:rsidRPr="00F70B51">
        <w:rPr>
          <w:rFonts w:eastAsia="標楷體"/>
          <w:sz w:val="24"/>
        </w:rPr>
        <w:t>含</w:t>
      </w:r>
      <w:r w:rsidR="00A8605C" w:rsidRPr="00F70B51">
        <w:rPr>
          <w:rFonts w:eastAsia="標楷體"/>
          <w:sz w:val="24"/>
        </w:rPr>
        <w:t>通識</w:t>
      </w:r>
      <w:proofErr w:type="gramEnd"/>
      <w:r w:rsidR="00A8605C" w:rsidRPr="00F70B51">
        <w:rPr>
          <w:rFonts w:eastAsia="標楷體"/>
          <w:sz w:val="24"/>
        </w:rPr>
        <w:t>教育課程</w:t>
      </w:r>
      <w:r w:rsidR="003F23E3" w:rsidRPr="00407B56">
        <w:rPr>
          <w:rFonts w:eastAsia="標楷體"/>
          <w:b/>
          <w:color w:val="EE0000"/>
          <w:sz w:val="24"/>
        </w:rPr>
        <w:t>2</w:t>
      </w:r>
      <w:r w:rsidR="00407B56" w:rsidRPr="00407B56">
        <w:rPr>
          <w:rFonts w:eastAsia="標楷體" w:hint="eastAsia"/>
          <w:b/>
          <w:color w:val="EE0000"/>
          <w:sz w:val="24"/>
        </w:rPr>
        <w:t>6</w:t>
      </w:r>
      <w:r w:rsidR="00A8605C" w:rsidRPr="00F70B51">
        <w:rPr>
          <w:rFonts w:eastAsia="標楷體"/>
          <w:sz w:val="24"/>
        </w:rPr>
        <w:t>學分</w:t>
      </w:r>
      <w:r w:rsidR="00A8605C" w:rsidRPr="00F70B51">
        <w:rPr>
          <w:rFonts w:eastAsia="標楷體"/>
          <w:sz w:val="24"/>
        </w:rPr>
        <w:t>)</w:t>
      </w:r>
    </w:p>
    <w:p w14:paraId="2CC3C124" w14:textId="605E6077" w:rsidR="00872967" w:rsidRPr="00F70B51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最低應修本系選修科目總學分數：</w:t>
      </w:r>
      <w:r w:rsidR="00266B14" w:rsidRPr="00F70B51">
        <w:rPr>
          <w:rFonts w:eastAsia="標楷體" w:hint="eastAsia"/>
          <w:sz w:val="24"/>
        </w:rPr>
        <w:t>20</w:t>
      </w:r>
      <w:r w:rsidRPr="00F70B51">
        <w:rPr>
          <w:rFonts w:eastAsia="標楷體"/>
          <w:sz w:val="24"/>
        </w:rPr>
        <w:t>學分</w:t>
      </w:r>
    </w:p>
    <w:p w14:paraId="6CD54955" w14:textId="5DA5567B" w:rsidR="00872967" w:rsidRPr="00F70B51" w:rsidRDefault="00872967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（</w:t>
      </w:r>
      <w:r w:rsidRPr="00F70B51">
        <w:rPr>
          <w:rFonts w:eastAsia="標楷體"/>
          <w:sz w:val="24"/>
        </w:rPr>
        <w:t>3</w:t>
      </w:r>
      <w:r w:rsidRPr="00F70B51">
        <w:rPr>
          <w:rFonts w:eastAsia="標楷體"/>
          <w:sz w:val="24"/>
        </w:rPr>
        <w:t>）</w:t>
      </w:r>
      <w:r w:rsidRPr="00F70B51">
        <w:rPr>
          <w:rFonts w:eastAsia="標楷體"/>
          <w:sz w:val="24"/>
        </w:rPr>
        <w:t xml:space="preserve"> </w:t>
      </w:r>
      <w:r w:rsidRPr="00F70B51">
        <w:rPr>
          <w:rFonts w:eastAsia="標楷體"/>
          <w:sz w:val="24"/>
        </w:rPr>
        <w:t>其他選修總學分數：</w:t>
      </w:r>
      <w:r w:rsidR="00407B56" w:rsidRPr="00407B56">
        <w:rPr>
          <w:rFonts w:eastAsia="標楷體" w:hint="eastAsia"/>
          <w:color w:val="EE0000"/>
          <w:sz w:val="24"/>
        </w:rPr>
        <w:t>22</w:t>
      </w:r>
      <w:r w:rsidRPr="00F70B51">
        <w:rPr>
          <w:rFonts w:eastAsia="標楷體"/>
          <w:sz w:val="24"/>
        </w:rPr>
        <w:t>學分</w:t>
      </w:r>
    </w:p>
    <w:p w14:paraId="4D6B381E" w14:textId="76C1327F" w:rsidR="0002379D" w:rsidRPr="00F70B51" w:rsidRDefault="00872967">
      <w:pPr>
        <w:pStyle w:val="a5"/>
        <w:spacing w:before="120" w:line="340" w:lineRule="atLeast"/>
        <w:rPr>
          <w:rFonts w:eastAsia="標楷體"/>
          <w:b/>
          <w:bCs/>
          <w:sz w:val="24"/>
        </w:rPr>
      </w:pPr>
      <w:r w:rsidRPr="00F70B51">
        <w:rPr>
          <w:rFonts w:eastAsia="標楷體"/>
          <w:b/>
          <w:bCs/>
          <w:sz w:val="24"/>
        </w:rPr>
        <w:t>畢業總學分數：</w:t>
      </w:r>
      <w:r w:rsidR="00266B14" w:rsidRPr="00F70B51">
        <w:rPr>
          <w:rFonts w:eastAsia="標楷體" w:hint="eastAsia"/>
          <w:b/>
          <w:bCs/>
          <w:sz w:val="24"/>
        </w:rPr>
        <w:t xml:space="preserve"> 128</w:t>
      </w:r>
      <w:r w:rsidRPr="00F70B51">
        <w:rPr>
          <w:rFonts w:eastAsia="標楷體"/>
          <w:b/>
          <w:bCs/>
          <w:sz w:val="24"/>
        </w:rPr>
        <w:t xml:space="preserve">　學分</w:t>
      </w:r>
    </w:p>
    <w:p w14:paraId="60C40BC5" w14:textId="77777777" w:rsidR="004D7307" w:rsidRPr="00F70B51" w:rsidRDefault="004D7307" w:rsidP="004D73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</w:rPr>
      </w:pPr>
    </w:p>
    <w:p w14:paraId="4C3CC2D9" w14:textId="127416C3" w:rsidR="004D7307" w:rsidRPr="00F70B51" w:rsidRDefault="003009DA" w:rsidP="004D73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="004D7307" w:rsidRPr="00F70B51">
        <w:rPr>
          <w:rStyle w:val="normaltextrun"/>
          <w:rFonts w:ascii="標楷體" w:eastAsia="標楷體" w:hAnsi="標楷體" w:cs="Segoe UI" w:hint="eastAsia"/>
        </w:rPr>
        <w:t>通識核心課程「未來學」學門中之「經濟未來」不承認為本系畢業學分。</w:t>
      </w:r>
      <w:r w:rsidR="004D7307" w:rsidRPr="00F70B51">
        <w:rPr>
          <w:rStyle w:val="eop"/>
          <w:rFonts w:ascii="標楷體" w:eastAsia="標楷體" w:hAnsi="標楷體" w:cs="Segoe UI" w:hint="eastAsia"/>
        </w:rPr>
        <w:t> </w:t>
      </w:r>
    </w:p>
    <w:p w14:paraId="2554A2A7" w14:textId="337DF345" w:rsidR="00A7292C" w:rsidRDefault="003009DA" w:rsidP="004D7307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Segoe UI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="004D7307" w:rsidRPr="00F70B51">
        <w:rPr>
          <w:rStyle w:val="normaltextrun"/>
          <w:rFonts w:ascii="標楷體" w:eastAsia="標楷體" w:hAnsi="標楷體" w:cs="Segoe UI" w:hint="eastAsia"/>
        </w:rPr>
        <w:t>通識核心課程「社會分析」學門中之「經濟學概論」不承認為本系畢業學分。</w:t>
      </w:r>
      <w:r w:rsidR="004D7307" w:rsidRPr="00F70B51">
        <w:rPr>
          <w:rStyle w:val="eop"/>
          <w:rFonts w:ascii="標楷體" w:eastAsia="標楷體" w:hAnsi="標楷體" w:cs="Segoe UI" w:hint="eastAsia"/>
        </w:rPr>
        <w:t> </w:t>
      </w:r>
    </w:p>
    <w:p w14:paraId="37147FEE" w14:textId="7F18CF94" w:rsidR="00044CF7" w:rsidRPr="00450CBB" w:rsidRDefault="00044CF7" w:rsidP="00450CBB">
      <w:pPr>
        <w:widowControl/>
        <w:adjustRightInd/>
        <w:spacing w:line="240" w:lineRule="auto"/>
        <w:textAlignment w:val="auto"/>
        <w:rPr>
          <w:rFonts w:ascii="標楷體" w:eastAsia="標楷體" w:hAnsi="標楷體" w:cs="Segoe UI"/>
          <w:szCs w:val="24"/>
        </w:rPr>
      </w:pPr>
    </w:p>
    <w:sectPr w:rsidR="00044CF7" w:rsidRPr="00450CBB" w:rsidSect="00496059">
      <w:headerReference w:type="default" r:id="rId11"/>
      <w:footerReference w:type="default" r:id="rId12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1269" w14:textId="77777777" w:rsidR="00BB67BB" w:rsidRDefault="00BB67BB">
      <w:r>
        <w:separator/>
      </w:r>
    </w:p>
  </w:endnote>
  <w:endnote w:type="continuationSeparator" w:id="0">
    <w:p w14:paraId="281BB4E0" w14:textId="77777777" w:rsidR="00BB67BB" w:rsidRDefault="00BB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BFF1" w14:textId="678FE9B0" w:rsidR="00872967" w:rsidRDefault="00872967" w:rsidP="008031D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</w:t>
    </w:r>
  </w:p>
  <w:p w14:paraId="1A95347B" w14:textId="5F09041F" w:rsidR="00082E66" w:rsidRDefault="00872967" w:rsidP="00082E66">
    <w:pPr>
      <w:pStyle w:val="a5"/>
      <w:rPr>
        <w:rFonts w:ascii="標楷體" w:eastAsia="標楷體"/>
      </w:rPr>
    </w:pPr>
    <w:r>
      <w:rPr>
        <w:rFonts w:ascii="標楷體" w:eastAsia="標楷體" w:hint="eastAsia"/>
      </w:rPr>
      <w:t xml:space="preserve">                  </w:t>
    </w:r>
    <w:r w:rsidR="00082E66">
      <w:rPr>
        <w:rFonts w:ascii="標楷體" w:eastAsia="標楷體" w:hint="eastAsia"/>
      </w:rPr>
      <w:t xml:space="preserve">       </w:t>
    </w:r>
    <w:r w:rsidR="00B00F8E">
      <w:rPr>
        <w:rFonts w:ascii="標楷體" w:eastAsia="標楷體" w:hint="eastAsia"/>
      </w:rPr>
      <w:t xml:space="preserve"> </w:t>
    </w:r>
    <w:r w:rsidRPr="00B00F8E">
      <w:rPr>
        <w:rFonts w:ascii="標楷體" w:eastAsia="標楷體" w:hint="eastAsia"/>
        <w:sz w:val="24"/>
      </w:rPr>
      <w:t xml:space="preserve">                      </w:t>
    </w:r>
    <w:r w:rsidR="00B00F8E">
      <w:rPr>
        <w:rFonts w:ascii="標楷體" w:eastAsia="標楷體" w:hint="eastAsia"/>
        <w:sz w:val="24"/>
      </w:rPr>
      <w:t xml:space="preserve">      </w:t>
    </w:r>
  </w:p>
  <w:p w14:paraId="7EAC8A02" w14:textId="1ACC2E76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450CBB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34CD" w14:textId="77777777" w:rsidR="00BB67BB" w:rsidRDefault="00BB67BB">
      <w:r>
        <w:separator/>
      </w:r>
    </w:p>
  </w:footnote>
  <w:footnote w:type="continuationSeparator" w:id="0">
    <w:p w14:paraId="76BFE6BA" w14:textId="77777777" w:rsidR="00BB67BB" w:rsidRDefault="00BB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47B80E4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266B14">
      <w:rPr>
        <w:rFonts w:ascii="標楷體" w:eastAsia="標楷體" w:hint="eastAsia"/>
        <w:b/>
        <w:sz w:val="28"/>
        <w:szCs w:val="28"/>
      </w:rPr>
      <w:t>日間學制</w:t>
    </w:r>
    <w:r>
      <w:rPr>
        <w:rFonts w:ascii="標楷體" w:eastAsia="標楷體" w:hint="eastAsia"/>
        <w:b/>
        <w:sz w:val="28"/>
        <w:szCs w:val="28"/>
      </w:rPr>
      <w:t>學士班</w:t>
    </w:r>
  </w:p>
  <w:p w14:paraId="5EE780F0" w14:textId="5F23CC6F" w:rsidR="00412C51" w:rsidRDefault="00266B14" w:rsidP="00412C51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113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學年度入學新生起必修科目表</w:t>
    </w:r>
  </w:p>
  <w:p w14:paraId="0FF3D9ED" w14:textId="411B7BFF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86"/>
    <w:multiLevelType w:val="multilevel"/>
    <w:tmpl w:val="E87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93551441">
    <w:abstractNumId w:val="1"/>
  </w:num>
  <w:num w:numId="2" w16cid:durableId="619146348">
    <w:abstractNumId w:val="2"/>
  </w:num>
  <w:num w:numId="3" w16cid:durableId="42978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9"/>
    <w:rsid w:val="000179E1"/>
    <w:rsid w:val="0002379D"/>
    <w:rsid w:val="00026736"/>
    <w:rsid w:val="000314C1"/>
    <w:rsid w:val="00044CF7"/>
    <w:rsid w:val="000673A1"/>
    <w:rsid w:val="00081157"/>
    <w:rsid w:val="00082E66"/>
    <w:rsid w:val="000A50FC"/>
    <w:rsid w:val="000B53C9"/>
    <w:rsid w:val="000B79A8"/>
    <w:rsid w:val="000C0FC6"/>
    <w:rsid w:val="000E2DB2"/>
    <w:rsid w:val="000E4993"/>
    <w:rsid w:val="00136B74"/>
    <w:rsid w:val="00150808"/>
    <w:rsid w:val="00153D84"/>
    <w:rsid w:val="001638FD"/>
    <w:rsid w:val="00182BB2"/>
    <w:rsid w:val="00182E21"/>
    <w:rsid w:val="00197327"/>
    <w:rsid w:val="001A5416"/>
    <w:rsid w:val="001C2D34"/>
    <w:rsid w:val="001C5502"/>
    <w:rsid w:val="001D2167"/>
    <w:rsid w:val="001D42FF"/>
    <w:rsid w:val="001E502A"/>
    <w:rsid w:val="001F76F3"/>
    <w:rsid w:val="00221F77"/>
    <w:rsid w:val="00227B47"/>
    <w:rsid w:val="00251780"/>
    <w:rsid w:val="00253D5A"/>
    <w:rsid w:val="002610FC"/>
    <w:rsid w:val="00263AFB"/>
    <w:rsid w:val="00266B14"/>
    <w:rsid w:val="002800DF"/>
    <w:rsid w:val="00281D5D"/>
    <w:rsid w:val="00287ED7"/>
    <w:rsid w:val="00290804"/>
    <w:rsid w:val="002B681A"/>
    <w:rsid w:val="002D09D2"/>
    <w:rsid w:val="002D149C"/>
    <w:rsid w:val="002D39E1"/>
    <w:rsid w:val="002E113C"/>
    <w:rsid w:val="002E74D1"/>
    <w:rsid w:val="002F0FA4"/>
    <w:rsid w:val="002F65DF"/>
    <w:rsid w:val="003009DA"/>
    <w:rsid w:val="00302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D1269"/>
    <w:rsid w:val="003F23E3"/>
    <w:rsid w:val="003F2D6A"/>
    <w:rsid w:val="003F644B"/>
    <w:rsid w:val="003F6E8F"/>
    <w:rsid w:val="004013DF"/>
    <w:rsid w:val="00407B56"/>
    <w:rsid w:val="00412C51"/>
    <w:rsid w:val="00416D21"/>
    <w:rsid w:val="00422145"/>
    <w:rsid w:val="004276E4"/>
    <w:rsid w:val="00450CBB"/>
    <w:rsid w:val="004606A0"/>
    <w:rsid w:val="00461218"/>
    <w:rsid w:val="00470CDD"/>
    <w:rsid w:val="004712A6"/>
    <w:rsid w:val="00487672"/>
    <w:rsid w:val="004917ED"/>
    <w:rsid w:val="00496059"/>
    <w:rsid w:val="00496EE2"/>
    <w:rsid w:val="004B2805"/>
    <w:rsid w:val="004C023A"/>
    <w:rsid w:val="004D7307"/>
    <w:rsid w:val="004E2034"/>
    <w:rsid w:val="004E5A42"/>
    <w:rsid w:val="00513F20"/>
    <w:rsid w:val="00517018"/>
    <w:rsid w:val="005A58D4"/>
    <w:rsid w:val="005C59B1"/>
    <w:rsid w:val="005F5D09"/>
    <w:rsid w:val="00607B0E"/>
    <w:rsid w:val="00630549"/>
    <w:rsid w:val="00640471"/>
    <w:rsid w:val="00657E0F"/>
    <w:rsid w:val="0066666C"/>
    <w:rsid w:val="00667FE0"/>
    <w:rsid w:val="0067178F"/>
    <w:rsid w:val="006765A8"/>
    <w:rsid w:val="006C451F"/>
    <w:rsid w:val="006C5278"/>
    <w:rsid w:val="006D2E72"/>
    <w:rsid w:val="006F2E17"/>
    <w:rsid w:val="00700655"/>
    <w:rsid w:val="00714EA3"/>
    <w:rsid w:val="00727D7C"/>
    <w:rsid w:val="00762E8E"/>
    <w:rsid w:val="00775969"/>
    <w:rsid w:val="00780E83"/>
    <w:rsid w:val="007A090D"/>
    <w:rsid w:val="007A3DBC"/>
    <w:rsid w:val="007B07AD"/>
    <w:rsid w:val="008031D5"/>
    <w:rsid w:val="008032B5"/>
    <w:rsid w:val="00821813"/>
    <w:rsid w:val="00823CBE"/>
    <w:rsid w:val="00827D3B"/>
    <w:rsid w:val="00840B16"/>
    <w:rsid w:val="00844609"/>
    <w:rsid w:val="00860F4F"/>
    <w:rsid w:val="00872967"/>
    <w:rsid w:val="00874652"/>
    <w:rsid w:val="00876B55"/>
    <w:rsid w:val="00885BA6"/>
    <w:rsid w:val="00890D68"/>
    <w:rsid w:val="008926C5"/>
    <w:rsid w:val="008A5279"/>
    <w:rsid w:val="008B6ECA"/>
    <w:rsid w:val="008C0CFC"/>
    <w:rsid w:val="008C47C8"/>
    <w:rsid w:val="008C5500"/>
    <w:rsid w:val="0091676D"/>
    <w:rsid w:val="009343DA"/>
    <w:rsid w:val="00934E70"/>
    <w:rsid w:val="00950A49"/>
    <w:rsid w:val="00953C26"/>
    <w:rsid w:val="00972C6B"/>
    <w:rsid w:val="00985A3D"/>
    <w:rsid w:val="009A716F"/>
    <w:rsid w:val="009C1852"/>
    <w:rsid w:val="009D2E36"/>
    <w:rsid w:val="009D5199"/>
    <w:rsid w:val="009E4FE1"/>
    <w:rsid w:val="009F0012"/>
    <w:rsid w:val="00A109F2"/>
    <w:rsid w:val="00A357CD"/>
    <w:rsid w:val="00A51AED"/>
    <w:rsid w:val="00A57B08"/>
    <w:rsid w:val="00A61C2B"/>
    <w:rsid w:val="00A64BFC"/>
    <w:rsid w:val="00A66EBD"/>
    <w:rsid w:val="00A7292C"/>
    <w:rsid w:val="00A81BB5"/>
    <w:rsid w:val="00A8605C"/>
    <w:rsid w:val="00AA1440"/>
    <w:rsid w:val="00AA3F4B"/>
    <w:rsid w:val="00AB2548"/>
    <w:rsid w:val="00AC6508"/>
    <w:rsid w:val="00AD7A65"/>
    <w:rsid w:val="00AE6AB8"/>
    <w:rsid w:val="00B00F8E"/>
    <w:rsid w:val="00B043EB"/>
    <w:rsid w:val="00B0772A"/>
    <w:rsid w:val="00B2238F"/>
    <w:rsid w:val="00B25213"/>
    <w:rsid w:val="00B34963"/>
    <w:rsid w:val="00B61095"/>
    <w:rsid w:val="00B67EC7"/>
    <w:rsid w:val="00B71AC0"/>
    <w:rsid w:val="00B74BFB"/>
    <w:rsid w:val="00B84780"/>
    <w:rsid w:val="00B943A1"/>
    <w:rsid w:val="00BB67BB"/>
    <w:rsid w:val="00BD0BF3"/>
    <w:rsid w:val="00BD26C7"/>
    <w:rsid w:val="00BD5072"/>
    <w:rsid w:val="00BD6C88"/>
    <w:rsid w:val="00C04679"/>
    <w:rsid w:val="00C04BB8"/>
    <w:rsid w:val="00C13D3D"/>
    <w:rsid w:val="00C83950"/>
    <w:rsid w:val="00C83BF5"/>
    <w:rsid w:val="00CB36A3"/>
    <w:rsid w:val="00CC3412"/>
    <w:rsid w:val="00CD58B8"/>
    <w:rsid w:val="00CD7124"/>
    <w:rsid w:val="00CE402C"/>
    <w:rsid w:val="00CE4570"/>
    <w:rsid w:val="00CF27D8"/>
    <w:rsid w:val="00D077C7"/>
    <w:rsid w:val="00D326B6"/>
    <w:rsid w:val="00D94CC4"/>
    <w:rsid w:val="00DF275B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E1173"/>
    <w:rsid w:val="00F17E16"/>
    <w:rsid w:val="00F201FE"/>
    <w:rsid w:val="00F33104"/>
    <w:rsid w:val="00F406F8"/>
    <w:rsid w:val="00F510E5"/>
    <w:rsid w:val="00F563D8"/>
    <w:rsid w:val="00F629E3"/>
    <w:rsid w:val="00F70B51"/>
    <w:rsid w:val="00F91B22"/>
    <w:rsid w:val="00FA0DB2"/>
    <w:rsid w:val="00FA201A"/>
    <w:rsid w:val="00FE0CF7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307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853D5-E5B6-4580-AF99-6E5E82689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4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190</Words>
  <Characters>1085</Characters>
  <Application>Microsoft Office Word</Application>
  <DocSecurity>0</DocSecurity>
  <Lines>9</Lines>
  <Paragraphs>2</Paragraphs>
  <ScaleCrop>false</ScaleCrop>
  <Company>淡江大學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謝安祈</cp:lastModifiedBy>
  <cp:revision>11</cp:revision>
  <cp:lastPrinted>2022-08-03T03:43:00Z</cp:lastPrinted>
  <dcterms:created xsi:type="dcterms:W3CDTF">2024-03-06T17:30:00Z</dcterms:created>
  <dcterms:modified xsi:type="dcterms:W3CDTF">2025-08-06T11:00:00Z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