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DE56D" w14:textId="3DD20A80" w:rsidR="000626AE" w:rsidRDefault="001846BE" w:rsidP="007F178E">
      <w:pPr>
        <w:jc w:val="center"/>
        <w:rPr>
          <w:rFonts w:ascii="標楷體" w:eastAsia="標楷體" w:hAnsi="標楷體"/>
          <w:b/>
          <w:sz w:val="32"/>
        </w:rPr>
      </w:pPr>
      <w:r>
        <w:rPr>
          <w:rFonts w:ascii="標楷體" w:eastAsia="標楷體" w:hAnsi="標楷體" w:hint="eastAsia"/>
          <w:b/>
          <w:sz w:val="32"/>
        </w:rPr>
        <w:t>「</w:t>
      </w:r>
      <w:r w:rsidR="007F178E" w:rsidRPr="007F178E">
        <w:rPr>
          <w:rFonts w:ascii="標楷體" w:eastAsia="標楷體" w:hAnsi="標楷體" w:hint="eastAsia"/>
          <w:b/>
          <w:sz w:val="32"/>
        </w:rPr>
        <w:t>淡江大學</w:t>
      </w:r>
      <w:r>
        <w:rPr>
          <w:rFonts w:ascii="標楷體" w:eastAsia="標楷體" w:hAnsi="標楷體" w:hint="eastAsia"/>
          <w:b/>
          <w:sz w:val="32"/>
        </w:rPr>
        <w:t>『</w:t>
      </w:r>
      <w:r w:rsidR="007F178E" w:rsidRPr="007F178E">
        <w:rPr>
          <w:rFonts w:ascii="標楷體" w:eastAsia="標楷體" w:hAnsi="標楷體" w:hint="eastAsia"/>
          <w:b/>
          <w:sz w:val="32"/>
        </w:rPr>
        <w:t>成才證照獎助學金</w:t>
      </w:r>
      <w:r>
        <w:rPr>
          <w:rFonts w:ascii="標楷體" w:eastAsia="標楷體" w:hAnsi="標楷體" w:hint="eastAsia"/>
          <w:b/>
          <w:sz w:val="32"/>
        </w:rPr>
        <w:t>』」</w:t>
      </w:r>
      <w:r w:rsidR="007F178E">
        <w:rPr>
          <w:rFonts w:ascii="標楷體" w:eastAsia="標楷體" w:hAnsi="標楷體" w:hint="eastAsia"/>
          <w:b/>
          <w:sz w:val="32"/>
        </w:rPr>
        <w:t>申請</w:t>
      </w:r>
      <w:r w:rsidR="007F178E" w:rsidRPr="007F178E">
        <w:rPr>
          <w:rFonts w:ascii="標楷體" w:eastAsia="標楷體" w:hAnsi="標楷體" w:hint="eastAsia"/>
          <w:b/>
          <w:sz w:val="32"/>
        </w:rPr>
        <w:t>辦法</w:t>
      </w:r>
    </w:p>
    <w:p w14:paraId="369A0290" w14:textId="77777777" w:rsidR="00177056" w:rsidRPr="00177056" w:rsidRDefault="00177056" w:rsidP="007F178E">
      <w:pPr>
        <w:jc w:val="center"/>
        <w:rPr>
          <w:rFonts w:ascii="Times New Roman" w:eastAsia="標楷體" w:hAnsi="Times New Roman" w:cs="Times New Roman"/>
          <w:b/>
          <w:sz w:val="32"/>
        </w:rPr>
      </w:pPr>
    </w:p>
    <w:p w14:paraId="3F86E12F" w14:textId="059C88EA" w:rsidR="007F178E" w:rsidRPr="00177056" w:rsidRDefault="007F178E" w:rsidP="00177056">
      <w:pPr>
        <w:ind w:firstLineChars="200" w:firstLine="560"/>
        <w:rPr>
          <w:rFonts w:ascii="Times New Roman" w:eastAsia="標楷體" w:hAnsi="Times New Roman" w:cs="Times New Roman"/>
          <w:sz w:val="28"/>
        </w:rPr>
      </w:pPr>
      <w:r w:rsidRPr="00177056">
        <w:rPr>
          <w:rFonts w:ascii="Times New Roman" w:eastAsia="標楷體" w:hAnsi="Times New Roman" w:cs="Times New Roman"/>
          <w:sz w:val="28"/>
        </w:rPr>
        <w:t>本獎學金係財團法人觀音跟滿基金會王永才執行長為鼓勵學生積極取得證照，提升就業競爭力而設立，以本校商管學院學生為</w:t>
      </w:r>
      <w:r w:rsidR="00DC668A" w:rsidRPr="00177056">
        <w:rPr>
          <w:rFonts w:ascii="Times New Roman" w:eastAsia="標楷體" w:hAnsi="Times New Roman" w:cs="Times New Roman"/>
          <w:sz w:val="28"/>
        </w:rPr>
        <w:t>推薦</w:t>
      </w:r>
      <w:r w:rsidRPr="00177056">
        <w:rPr>
          <w:rFonts w:ascii="Times New Roman" w:eastAsia="標楷體" w:hAnsi="Times New Roman" w:cs="Times New Roman"/>
          <w:sz w:val="28"/>
        </w:rPr>
        <w:t>對象。</w:t>
      </w:r>
      <w:proofErr w:type="gramStart"/>
      <w:r w:rsidRPr="00177056">
        <w:rPr>
          <w:rFonts w:ascii="Times New Roman" w:eastAsia="標楷體" w:hAnsi="Times New Roman" w:cs="Times New Roman"/>
          <w:sz w:val="28"/>
        </w:rPr>
        <w:t>本獎助學金</w:t>
      </w:r>
      <w:proofErr w:type="gramEnd"/>
      <w:r w:rsidRPr="00177056">
        <w:rPr>
          <w:rFonts w:ascii="Times New Roman" w:eastAsia="標楷體" w:hAnsi="Times New Roman" w:cs="Times New Roman"/>
          <w:sz w:val="28"/>
        </w:rPr>
        <w:t>獎學金每學年獎勵</w:t>
      </w:r>
      <w:r w:rsidR="00B24AF6" w:rsidRPr="00177056">
        <w:rPr>
          <w:rFonts w:ascii="Times New Roman" w:eastAsia="標楷體" w:hAnsi="Times New Roman" w:cs="Times New Roman"/>
          <w:sz w:val="28"/>
        </w:rPr>
        <w:t>20</w:t>
      </w:r>
      <w:r w:rsidRPr="00177056">
        <w:rPr>
          <w:rFonts w:ascii="Times New Roman" w:eastAsia="標楷體" w:hAnsi="Times New Roman" w:cs="Times New Roman"/>
          <w:sz w:val="28"/>
        </w:rPr>
        <w:t>名</w:t>
      </w:r>
      <w:r w:rsidR="00B24AF6" w:rsidRPr="00177056">
        <w:rPr>
          <w:rFonts w:ascii="Times New Roman" w:eastAsia="標楷體" w:hAnsi="Times New Roman" w:cs="Times New Roman"/>
          <w:sz w:val="28"/>
        </w:rPr>
        <w:t>每名</w:t>
      </w:r>
      <w:r w:rsidRPr="00177056">
        <w:rPr>
          <w:rFonts w:ascii="Times New Roman" w:eastAsia="標楷體" w:hAnsi="Times New Roman" w:cs="Times New Roman"/>
          <w:sz w:val="28"/>
        </w:rPr>
        <w:t>伍仟元，由基金管理委員會於申請學生中遴選決定。</w:t>
      </w:r>
    </w:p>
    <w:p w14:paraId="2378D01A" w14:textId="2B6D7AFE" w:rsidR="00F82385" w:rsidRPr="00177056" w:rsidRDefault="00DC668A" w:rsidP="00DC668A">
      <w:pPr>
        <w:pStyle w:val="a3"/>
        <w:numPr>
          <w:ilvl w:val="0"/>
          <w:numId w:val="1"/>
        </w:numPr>
        <w:ind w:leftChars="0"/>
        <w:rPr>
          <w:rFonts w:ascii="Times New Roman" w:eastAsia="標楷體" w:hAnsi="Times New Roman" w:cs="Times New Roman"/>
          <w:sz w:val="28"/>
        </w:rPr>
      </w:pPr>
      <w:r w:rsidRPr="00177056">
        <w:rPr>
          <w:rFonts w:ascii="Times New Roman" w:eastAsia="標楷體" w:hAnsi="Times New Roman" w:cs="Times New Roman"/>
          <w:sz w:val="28"/>
        </w:rPr>
        <w:t>推薦原則與遴選標準</w:t>
      </w:r>
      <w:r w:rsidR="00F82385" w:rsidRPr="00177056">
        <w:rPr>
          <w:rFonts w:ascii="Times New Roman" w:eastAsia="標楷體" w:hAnsi="Times New Roman" w:cs="Times New Roman"/>
          <w:sz w:val="28"/>
        </w:rPr>
        <w:t>：</w:t>
      </w:r>
    </w:p>
    <w:p w14:paraId="6CD44B89" w14:textId="4E005B1A" w:rsidR="00F82385" w:rsidRPr="00177056" w:rsidRDefault="00F82385" w:rsidP="00F82385">
      <w:pPr>
        <w:rPr>
          <w:rFonts w:ascii="Times New Roman" w:eastAsia="標楷體" w:hAnsi="Times New Roman" w:cs="Times New Roman"/>
          <w:sz w:val="28"/>
        </w:rPr>
      </w:pPr>
      <w:r w:rsidRPr="00177056">
        <w:rPr>
          <w:rFonts w:ascii="Times New Roman" w:eastAsia="標楷體" w:hAnsi="Times New Roman" w:cs="Times New Roman"/>
          <w:sz w:val="28"/>
        </w:rPr>
        <w:t>(</w:t>
      </w:r>
      <w:proofErr w:type="gramStart"/>
      <w:r w:rsidRPr="00177056">
        <w:rPr>
          <w:rFonts w:ascii="Times New Roman" w:eastAsia="標楷體" w:hAnsi="Times New Roman" w:cs="Times New Roman"/>
          <w:sz w:val="28"/>
        </w:rPr>
        <w:t>一</w:t>
      </w:r>
      <w:proofErr w:type="gramEnd"/>
      <w:r w:rsidRPr="00177056">
        <w:rPr>
          <w:rFonts w:ascii="Times New Roman" w:eastAsia="標楷體" w:hAnsi="Times New Roman" w:cs="Times New Roman"/>
          <w:sz w:val="28"/>
        </w:rPr>
        <w:t>)</w:t>
      </w:r>
      <w:r w:rsidR="00DC668A" w:rsidRPr="00177056">
        <w:rPr>
          <w:rFonts w:ascii="Times New Roman" w:eastAsia="標楷體" w:hAnsi="Times New Roman" w:cs="Times New Roman"/>
          <w:sz w:val="28"/>
        </w:rPr>
        <w:t>每學系可推薦兩位學生，並須排序</w:t>
      </w:r>
      <w:r w:rsidRPr="00177056">
        <w:rPr>
          <w:rFonts w:ascii="Times New Roman" w:eastAsia="標楷體" w:hAnsi="Times New Roman" w:cs="Times New Roman"/>
          <w:sz w:val="28"/>
        </w:rPr>
        <w:t>。</w:t>
      </w:r>
    </w:p>
    <w:p w14:paraId="2762BBA9" w14:textId="776AC896" w:rsidR="00F82385" w:rsidRPr="00177056" w:rsidRDefault="00F82385" w:rsidP="00F82385">
      <w:pPr>
        <w:rPr>
          <w:rFonts w:ascii="Times New Roman" w:eastAsia="標楷體" w:hAnsi="Times New Roman" w:cs="Times New Roman"/>
          <w:sz w:val="28"/>
        </w:rPr>
      </w:pPr>
      <w:r w:rsidRPr="00177056">
        <w:rPr>
          <w:rFonts w:ascii="Times New Roman" w:eastAsia="標楷體" w:hAnsi="Times New Roman" w:cs="Times New Roman"/>
          <w:sz w:val="28"/>
        </w:rPr>
        <w:t>(</w:t>
      </w:r>
      <w:r w:rsidRPr="00177056">
        <w:rPr>
          <w:rFonts w:ascii="Times New Roman" w:eastAsia="標楷體" w:hAnsi="Times New Roman" w:cs="Times New Roman"/>
          <w:sz w:val="28"/>
        </w:rPr>
        <w:t>二</w:t>
      </w:r>
      <w:r w:rsidRPr="00177056">
        <w:rPr>
          <w:rFonts w:ascii="Times New Roman" w:eastAsia="標楷體" w:hAnsi="Times New Roman" w:cs="Times New Roman"/>
          <w:sz w:val="28"/>
        </w:rPr>
        <w:t>)</w:t>
      </w:r>
      <w:r w:rsidR="00DC668A" w:rsidRPr="00177056">
        <w:rPr>
          <w:rFonts w:ascii="Times New Roman" w:eastAsia="標楷體" w:hAnsi="Times New Roman" w:cs="Times New Roman"/>
          <w:sz w:val="28"/>
        </w:rPr>
        <w:t>專業證照以商業與管理為範圍，微軟證照不予列入</w:t>
      </w:r>
      <w:r w:rsidRPr="00177056">
        <w:rPr>
          <w:rFonts w:ascii="Times New Roman" w:eastAsia="標楷體" w:hAnsi="Times New Roman" w:cs="Times New Roman"/>
          <w:sz w:val="28"/>
        </w:rPr>
        <w:t>。</w:t>
      </w:r>
    </w:p>
    <w:p w14:paraId="11C603A9" w14:textId="2FB49EF5" w:rsidR="00F82385" w:rsidRPr="00177056" w:rsidRDefault="00F82385" w:rsidP="00F82385">
      <w:pPr>
        <w:rPr>
          <w:rFonts w:ascii="Times New Roman" w:eastAsia="標楷體" w:hAnsi="Times New Roman" w:cs="Times New Roman"/>
          <w:sz w:val="28"/>
        </w:rPr>
      </w:pPr>
      <w:r w:rsidRPr="00177056">
        <w:rPr>
          <w:rFonts w:ascii="Times New Roman" w:eastAsia="標楷體" w:hAnsi="Times New Roman" w:cs="Times New Roman"/>
          <w:sz w:val="28"/>
        </w:rPr>
        <w:t>(</w:t>
      </w:r>
      <w:r w:rsidRPr="00177056">
        <w:rPr>
          <w:rFonts w:ascii="Times New Roman" w:eastAsia="標楷體" w:hAnsi="Times New Roman" w:cs="Times New Roman"/>
          <w:sz w:val="28"/>
        </w:rPr>
        <w:t>三</w:t>
      </w:r>
      <w:r w:rsidRPr="00177056">
        <w:rPr>
          <w:rFonts w:ascii="Times New Roman" w:eastAsia="標楷體" w:hAnsi="Times New Roman" w:cs="Times New Roman"/>
          <w:sz w:val="28"/>
        </w:rPr>
        <w:t>)</w:t>
      </w:r>
      <w:r w:rsidR="00DC668A" w:rsidRPr="00177056">
        <w:rPr>
          <w:rFonts w:ascii="Times New Roman" w:eastAsia="標楷體" w:hAnsi="Times New Roman" w:cs="Times New Roman"/>
          <w:sz w:val="28"/>
        </w:rPr>
        <w:t>獲得至少</w:t>
      </w:r>
      <w:r w:rsidR="00DC668A" w:rsidRPr="00177056">
        <w:rPr>
          <w:rFonts w:ascii="Times New Roman" w:eastAsia="標楷體" w:hAnsi="Times New Roman" w:cs="Times New Roman"/>
          <w:sz w:val="28"/>
        </w:rPr>
        <w:t>6</w:t>
      </w:r>
      <w:r w:rsidR="00DC668A" w:rsidRPr="00177056">
        <w:rPr>
          <w:rFonts w:ascii="Times New Roman" w:eastAsia="標楷體" w:hAnsi="Times New Roman" w:cs="Times New Roman"/>
          <w:sz w:val="28"/>
        </w:rPr>
        <w:t>張證照</w:t>
      </w:r>
      <w:r w:rsidRPr="00177056">
        <w:rPr>
          <w:rFonts w:ascii="Times New Roman" w:eastAsia="標楷體" w:hAnsi="Times New Roman" w:cs="Times New Roman"/>
          <w:sz w:val="28"/>
        </w:rPr>
        <w:t>。</w:t>
      </w:r>
    </w:p>
    <w:p w14:paraId="3F42DABF" w14:textId="5DEA9EB8" w:rsidR="00DC668A" w:rsidRPr="00177056" w:rsidRDefault="00DC668A" w:rsidP="00F82385">
      <w:pPr>
        <w:rPr>
          <w:rFonts w:ascii="Times New Roman" w:eastAsia="標楷體" w:hAnsi="Times New Roman" w:cs="Times New Roman"/>
          <w:sz w:val="28"/>
        </w:rPr>
      </w:pPr>
      <w:r w:rsidRPr="00177056">
        <w:rPr>
          <w:rFonts w:ascii="Times New Roman" w:eastAsia="標楷體" w:hAnsi="Times New Roman" w:cs="Times New Roman"/>
          <w:sz w:val="28"/>
        </w:rPr>
        <w:t>(</w:t>
      </w:r>
      <w:r w:rsidRPr="00177056">
        <w:rPr>
          <w:rFonts w:ascii="Times New Roman" w:eastAsia="標楷體" w:hAnsi="Times New Roman" w:cs="Times New Roman"/>
          <w:sz w:val="28"/>
        </w:rPr>
        <w:t>四</w:t>
      </w:r>
      <w:r w:rsidRPr="00177056">
        <w:rPr>
          <w:rFonts w:ascii="Times New Roman" w:eastAsia="標楷體" w:hAnsi="Times New Roman" w:cs="Times New Roman"/>
          <w:sz w:val="28"/>
        </w:rPr>
        <w:t>)</w:t>
      </w:r>
      <w:r w:rsidRPr="00177056">
        <w:rPr>
          <w:rFonts w:ascii="Times New Roman" w:eastAsia="標楷體" w:hAnsi="Times New Roman" w:cs="Times New Roman"/>
          <w:sz w:val="28"/>
        </w:rPr>
        <w:t>不排除已申請其他獎勵金者。</w:t>
      </w:r>
    </w:p>
    <w:p w14:paraId="748725E2" w14:textId="0C7C670A" w:rsidR="00F82385" w:rsidRPr="00177056" w:rsidRDefault="00F82385" w:rsidP="00F82385">
      <w:pPr>
        <w:rPr>
          <w:rFonts w:ascii="Times New Roman" w:eastAsia="標楷體" w:hAnsi="Times New Roman" w:cs="Times New Roman"/>
          <w:sz w:val="28"/>
        </w:rPr>
      </w:pPr>
      <w:r w:rsidRPr="00177056">
        <w:rPr>
          <w:rFonts w:ascii="Times New Roman" w:eastAsia="標楷體" w:hAnsi="Times New Roman" w:cs="Times New Roman"/>
          <w:sz w:val="28"/>
        </w:rPr>
        <w:t>(</w:t>
      </w:r>
      <w:r w:rsidR="00DC668A" w:rsidRPr="00177056">
        <w:rPr>
          <w:rFonts w:ascii="Times New Roman" w:eastAsia="標楷體" w:hAnsi="Times New Roman" w:cs="Times New Roman"/>
          <w:sz w:val="28"/>
        </w:rPr>
        <w:t>五</w:t>
      </w:r>
      <w:r w:rsidRPr="00177056">
        <w:rPr>
          <w:rFonts w:ascii="Times New Roman" w:eastAsia="標楷體" w:hAnsi="Times New Roman" w:cs="Times New Roman"/>
          <w:sz w:val="28"/>
        </w:rPr>
        <w:t>)</w:t>
      </w:r>
      <w:r w:rsidRPr="00177056">
        <w:rPr>
          <w:rFonts w:ascii="Times New Roman" w:eastAsia="標楷體" w:hAnsi="Times New Roman" w:cs="Times New Roman"/>
          <w:sz w:val="28"/>
        </w:rPr>
        <w:t>申請時間依公告為</w:t>
      </w:r>
      <w:proofErr w:type="gramStart"/>
      <w:r w:rsidRPr="00177056">
        <w:rPr>
          <w:rFonts w:ascii="Times New Roman" w:eastAsia="標楷體" w:hAnsi="Times New Roman" w:cs="Times New Roman"/>
          <w:sz w:val="28"/>
        </w:rPr>
        <w:t>準</w:t>
      </w:r>
      <w:proofErr w:type="gramEnd"/>
      <w:r w:rsidRPr="00177056">
        <w:rPr>
          <w:rFonts w:ascii="Times New Roman" w:eastAsia="標楷體" w:hAnsi="Times New Roman" w:cs="Times New Roman"/>
          <w:sz w:val="28"/>
        </w:rPr>
        <w:t>。</w:t>
      </w:r>
    </w:p>
    <w:p w14:paraId="07780C34" w14:textId="77777777" w:rsidR="00F82385" w:rsidRPr="00177056" w:rsidRDefault="00F82385" w:rsidP="007F178E">
      <w:pPr>
        <w:rPr>
          <w:rFonts w:ascii="Times New Roman" w:eastAsia="標楷體" w:hAnsi="Times New Roman" w:cs="Times New Roman"/>
          <w:sz w:val="28"/>
        </w:rPr>
      </w:pPr>
    </w:p>
    <w:p w14:paraId="4B87359A" w14:textId="5F0E7D8B" w:rsidR="007F178E" w:rsidRPr="00177056" w:rsidRDefault="007F178E" w:rsidP="007F178E">
      <w:pPr>
        <w:rPr>
          <w:rFonts w:ascii="Times New Roman" w:eastAsia="標楷體" w:hAnsi="Times New Roman" w:cs="Times New Roman"/>
          <w:sz w:val="28"/>
        </w:rPr>
      </w:pPr>
      <w:r w:rsidRPr="00177056">
        <w:rPr>
          <w:rFonts w:ascii="Times New Roman" w:eastAsia="標楷體" w:hAnsi="Times New Roman" w:cs="Times New Roman"/>
          <w:sz w:val="28"/>
        </w:rPr>
        <w:t>二、</w:t>
      </w:r>
      <w:r w:rsidRPr="00177056">
        <w:rPr>
          <w:rFonts w:ascii="Times New Roman" w:eastAsia="標楷體" w:hAnsi="Times New Roman" w:cs="Times New Roman"/>
          <w:sz w:val="28"/>
        </w:rPr>
        <w:t xml:space="preserve"> </w:t>
      </w:r>
      <w:r w:rsidRPr="00177056">
        <w:rPr>
          <w:rFonts w:ascii="Times New Roman" w:eastAsia="標楷體" w:hAnsi="Times New Roman" w:cs="Times New Roman"/>
          <w:sz w:val="28"/>
        </w:rPr>
        <w:t>應備文件：</w:t>
      </w:r>
    </w:p>
    <w:p w14:paraId="1D2034EE" w14:textId="62AFB3F9" w:rsidR="007F178E" w:rsidRPr="00177056" w:rsidRDefault="007F178E" w:rsidP="007F178E">
      <w:pPr>
        <w:rPr>
          <w:rFonts w:ascii="Times New Roman" w:eastAsia="標楷體" w:hAnsi="Times New Roman" w:cs="Times New Roman"/>
          <w:sz w:val="28"/>
        </w:rPr>
      </w:pPr>
      <w:r w:rsidRPr="00177056">
        <w:rPr>
          <w:rFonts w:ascii="Times New Roman" w:eastAsia="標楷體" w:hAnsi="Times New Roman" w:cs="Times New Roman"/>
          <w:sz w:val="28"/>
        </w:rPr>
        <w:t>(</w:t>
      </w:r>
      <w:proofErr w:type="gramStart"/>
      <w:r w:rsidRPr="00177056">
        <w:rPr>
          <w:rFonts w:ascii="Times New Roman" w:eastAsia="標楷體" w:hAnsi="Times New Roman" w:cs="Times New Roman"/>
          <w:sz w:val="28"/>
        </w:rPr>
        <w:t>一</w:t>
      </w:r>
      <w:proofErr w:type="gramEnd"/>
      <w:r w:rsidRPr="00177056">
        <w:rPr>
          <w:rFonts w:ascii="Times New Roman" w:eastAsia="標楷體" w:hAnsi="Times New Roman" w:cs="Times New Roman"/>
          <w:sz w:val="28"/>
        </w:rPr>
        <w:t>)</w:t>
      </w:r>
      <w:r w:rsidR="000B4820">
        <w:rPr>
          <w:rFonts w:ascii="Times New Roman" w:eastAsia="標楷體" w:hAnsi="Times New Roman" w:cs="Times New Roman" w:hint="eastAsia"/>
          <w:sz w:val="28"/>
        </w:rPr>
        <w:t>申請</w:t>
      </w:r>
      <w:r w:rsidR="003439BF">
        <w:rPr>
          <w:rFonts w:ascii="Times New Roman" w:eastAsia="標楷體" w:hAnsi="Times New Roman" w:cs="Times New Roman" w:hint="eastAsia"/>
          <w:sz w:val="28"/>
        </w:rPr>
        <w:t>表</w:t>
      </w:r>
      <w:r w:rsidRPr="00177056">
        <w:rPr>
          <w:rFonts w:ascii="Times New Roman" w:eastAsia="標楷體" w:hAnsi="Times New Roman" w:cs="Times New Roman"/>
          <w:sz w:val="28"/>
        </w:rPr>
        <w:t>。</w:t>
      </w:r>
    </w:p>
    <w:p w14:paraId="779B5C15" w14:textId="71CF22D2" w:rsidR="007F178E" w:rsidRDefault="007F178E" w:rsidP="007F178E">
      <w:pPr>
        <w:rPr>
          <w:rFonts w:ascii="Times New Roman" w:eastAsia="標楷體" w:hAnsi="Times New Roman" w:cs="Times New Roman"/>
          <w:sz w:val="28"/>
        </w:rPr>
      </w:pPr>
      <w:r w:rsidRPr="00177056">
        <w:rPr>
          <w:rFonts w:ascii="Times New Roman" w:eastAsia="標楷體" w:hAnsi="Times New Roman" w:cs="Times New Roman"/>
          <w:sz w:val="28"/>
        </w:rPr>
        <w:t>(</w:t>
      </w:r>
      <w:r w:rsidRPr="00177056">
        <w:rPr>
          <w:rFonts w:ascii="Times New Roman" w:eastAsia="標楷體" w:hAnsi="Times New Roman" w:cs="Times New Roman"/>
          <w:sz w:val="28"/>
        </w:rPr>
        <w:t>二</w:t>
      </w:r>
      <w:r w:rsidRPr="00177056">
        <w:rPr>
          <w:rFonts w:ascii="Times New Roman" w:eastAsia="標楷體" w:hAnsi="Times New Roman" w:cs="Times New Roman"/>
          <w:sz w:val="28"/>
        </w:rPr>
        <w:t>)</w:t>
      </w:r>
      <w:r w:rsidR="00177056" w:rsidRPr="00177056">
        <w:rPr>
          <w:rFonts w:ascii="Times New Roman" w:eastAsia="標楷體" w:hAnsi="Times New Roman" w:cs="Times New Roman"/>
          <w:sz w:val="28"/>
        </w:rPr>
        <w:t>證照影本</w:t>
      </w:r>
      <w:r w:rsidRPr="00177056">
        <w:rPr>
          <w:rFonts w:ascii="Times New Roman" w:eastAsia="標楷體" w:hAnsi="Times New Roman" w:cs="Times New Roman"/>
          <w:sz w:val="28"/>
        </w:rPr>
        <w:t>。</w:t>
      </w:r>
    </w:p>
    <w:p w14:paraId="241E9166" w14:textId="236DC84C" w:rsidR="00B274E2" w:rsidRPr="00177056" w:rsidRDefault="00B274E2" w:rsidP="007F178E">
      <w:pPr>
        <w:rPr>
          <w:rFonts w:ascii="Times New Roman" w:eastAsia="標楷體" w:hAnsi="Times New Roman" w:cs="Times New Roman" w:hint="eastAsia"/>
          <w:sz w:val="28"/>
        </w:rPr>
      </w:pPr>
      <w:r>
        <w:rPr>
          <w:rFonts w:ascii="Times New Roman" w:eastAsia="標楷體" w:hAnsi="Times New Roman" w:cs="Times New Roman" w:hint="eastAsia"/>
          <w:sz w:val="28"/>
        </w:rPr>
        <w:t>(</w:t>
      </w:r>
      <w:r>
        <w:rPr>
          <w:rFonts w:ascii="Times New Roman" w:eastAsia="標楷體" w:hAnsi="Times New Roman" w:cs="Times New Roman" w:hint="eastAsia"/>
          <w:sz w:val="28"/>
        </w:rPr>
        <w:t>三</w:t>
      </w:r>
      <w:r>
        <w:rPr>
          <w:rFonts w:ascii="Times New Roman" w:eastAsia="標楷體" w:hAnsi="Times New Roman" w:cs="Times New Roman" w:hint="eastAsia"/>
          <w:sz w:val="28"/>
        </w:rPr>
        <w:t>)</w:t>
      </w:r>
      <w:r>
        <w:rPr>
          <w:rFonts w:ascii="Times New Roman" w:eastAsia="標楷體" w:hAnsi="Times New Roman" w:cs="Times New Roman" w:hint="eastAsia"/>
          <w:sz w:val="28"/>
        </w:rPr>
        <w:t>證照說明</w:t>
      </w:r>
      <w:r>
        <w:rPr>
          <w:rFonts w:ascii="Times New Roman" w:eastAsia="標楷體" w:hAnsi="Times New Roman" w:cs="Times New Roman" w:hint="eastAsia"/>
          <w:sz w:val="28"/>
        </w:rPr>
        <w:t>(</w:t>
      </w:r>
      <w:r>
        <w:rPr>
          <w:rFonts w:ascii="Times New Roman" w:eastAsia="標楷體" w:hAnsi="Times New Roman" w:cs="Times New Roman" w:hint="eastAsia"/>
          <w:sz w:val="28"/>
        </w:rPr>
        <w:t>500</w:t>
      </w:r>
      <w:r>
        <w:rPr>
          <w:rFonts w:ascii="Times New Roman" w:eastAsia="標楷體" w:hAnsi="Times New Roman" w:cs="Times New Roman" w:hint="eastAsia"/>
          <w:sz w:val="28"/>
        </w:rPr>
        <w:t>字內</w:t>
      </w:r>
      <w:r>
        <w:rPr>
          <w:rFonts w:ascii="Times New Roman" w:eastAsia="標楷體" w:hAnsi="Times New Roman" w:cs="Times New Roman" w:hint="eastAsia"/>
          <w:sz w:val="28"/>
        </w:rPr>
        <w:t>)</w:t>
      </w:r>
      <w:r>
        <w:rPr>
          <w:rFonts w:ascii="Times New Roman" w:eastAsia="標楷體" w:hAnsi="Times New Roman" w:cs="Times New Roman" w:hint="eastAsia"/>
          <w:sz w:val="28"/>
        </w:rPr>
        <w:t>。</w:t>
      </w:r>
    </w:p>
    <w:p w14:paraId="68603890" w14:textId="4E66E505" w:rsidR="007F178E" w:rsidRPr="00177056" w:rsidRDefault="007F178E" w:rsidP="007F178E">
      <w:pPr>
        <w:jc w:val="center"/>
        <w:rPr>
          <w:rFonts w:ascii="標楷體" w:eastAsia="標楷體" w:hAnsi="標楷體"/>
          <w:sz w:val="28"/>
        </w:rPr>
      </w:pPr>
    </w:p>
    <w:p w14:paraId="5C6CE28E" w14:textId="38AE4479" w:rsidR="007F178E" w:rsidRDefault="007F178E" w:rsidP="007F178E">
      <w:pPr>
        <w:jc w:val="center"/>
        <w:rPr>
          <w:rFonts w:ascii="標楷體" w:eastAsia="標楷體" w:hAnsi="標楷體"/>
          <w:sz w:val="28"/>
        </w:rPr>
      </w:pPr>
    </w:p>
    <w:p w14:paraId="1085A17D" w14:textId="7190EF7B" w:rsidR="005E653D" w:rsidRDefault="005E653D" w:rsidP="007F178E">
      <w:pPr>
        <w:jc w:val="center"/>
        <w:rPr>
          <w:rFonts w:ascii="標楷體" w:eastAsia="標楷體" w:hAnsi="標楷體"/>
          <w:sz w:val="28"/>
        </w:rPr>
      </w:pPr>
    </w:p>
    <w:sectPr w:rsidR="005E653D" w:rsidSect="003439BF">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63216" w14:textId="77777777" w:rsidR="008437B7" w:rsidRDefault="008437B7" w:rsidP="001846BE">
      <w:r>
        <w:separator/>
      </w:r>
    </w:p>
  </w:endnote>
  <w:endnote w:type="continuationSeparator" w:id="0">
    <w:p w14:paraId="76974269" w14:textId="77777777" w:rsidR="008437B7" w:rsidRDefault="008437B7" w:rsidP="0018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D1E9C" w14:textId="77777777" w:rsidR="008437B7" w:rsidRDefault="008437B7" w:rsidP="001846BE">
      <w:r>
        <w:separator/>
      </w:r>
    </w:p>
  </w:footnote>
  <w:footnote w:type="continuationSeparator" w:id="0">
    <w:p w14:paraId="22CB8011" w14:textId="77777777" w:rsidR="008437B7" w:rsidRDefault="008437B7" w:rsidP="00184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76305"/>
    <w:multiLevelType w:val="hybridMultilevel"/>
    <w:tmpl w:val="84ECEF48"/>
    <w:lvl w:ilvl="0" w:tplc="7494C2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6170154"/>
    <w:multiLevelType w:val="hybridMultilevel"/>
    <w:tmpl w:val="F15E380C"/>
    <w:lvl w:ilvl="0" w:tplc="86F2532A">
      <w:start w:val="1"/>
      <w:numFmt w:val="taiwaneseCountingThousand"/>
      <w:lvlText w:val="%1、"/>
      <w:lvlJc w:val="left"/>
      <w:pPr>
        <w:ind w:left="795" w:hanging="7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6D9511B"/>
    <w:multiLevelType w:val="hybridMultilevel"/>
    <w:tmpl w:val="ABCE9EDC"/>
    <w:lvl w:ilvl="0" w:tplc="39D2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323709577">
    <w:abstractNumId w:val="1"/>
  </w:num>
  <w:num w:numId="2" w16cid:durableId="392394661">
    <w:abstractNumId w:val="2"/>
  </w:num>
  <w:num w:numId="3" w16cid:durableId="191419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AE"/>
    <w:rsid w:val="000626AE"/>
    <w:rsid w:val="000B4820"/>
    <w:rsid w:val="00177056"/>
    <w:rsid w:val="001846BE"/>
    <w:rsid w:val="00191C75"/>
    <w:rsid w:val="003439BF"/>
    <w:rsid w:val="003E249E"/>
    <w:rsid w:val="004565C8"/>
    <w:rsid w:val="005E653D"/>
    <w:rsid w:val="00673D55"/>
    <w:rsid w:val="006D22D3"/>
    <w:rsid w:val="007F178E"/>
    <w:rsid w:val="008437B7"/>
    <w:rsid w:val="0087338E"/>
    <w:rsid w:val="00A60110"/>
    <w:rsid w:val="00AD5273"/>
    <w:rsid w:val="00B24AF6"/>
    <w:rsid w:val="00B274E2"/>
    <w:rsid w:val="00DC668A"/>
    <w:rsid w:val="00F823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7ADB0"/>
  <w15:chartTrackingRefBased/>
  <w15:docId w15:val="{0AFD02C3-7AF6-457F-8ECC-FECADF3F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68A"/>
    <w:pPr>
      <w:ind w:leftChars="200" w:left="480"/>
    </w:pPr>
  </w:style>
  <w:style w:type="paragraph" w:styleId="a4">
    <w:name w:val="header"/>
    <w:basedOn w:val="a"/>
    <w:link w:val="a5"/>
    <w:uiPriority w:val="99"/>
    <w:unhideWhenUsed/>
    <w:rsid w:val="001846BE"/>
    <w:pPr>
      <w:tabs>
        <w:tab w:val="center" w:pos="4153"/>
        <w:tab w:val="right" w:pos="8306"/>
      </w:tabs>
      <w:snapToGrid w:val="0"/>
    </w:pPr>
    <w:rPr>
      <w:sz w:val="20"/>
      <w:szCs w:val="20"/>
    </w:rPr>
  </w:style>
  <w:style w:type="character" w:customStyle="1" w:styleId="a5">
    <w:name w:val="頁首 字元"/>
    <w:basedOn w:val="a0"/>
    <w:link w:val="a4"/>
    <w:uiPriority w:val="99"/>
    <w:rsid w:val="001846BE"/>
    <w:rPr>
      <w:sz w:val="20"/>
      <w:szCs w:val="20"/>
    </w:rPr>
  </w:style>
  <w:style w:type="paragraph" w:styleId="a6">
    <w:name w:val="footer"/>
    <w:basedOn w:val="a"/>
    <w:link w:val="a7"/>
    <w:uiPriority w:val="99"/>
    <w:unhideWhenUsed/>
    <w:rsid w:val="001846BE"/>
    <w:pPr>
      <w:tabs>
        <w:tab w:val="center" w:pos="4153"/>
        <w:tab w:val="right" w:pos="8306"/>
      </w:tabs>
      <w:snapToGrid w:val="0"/>
    </w:pPr>
    <w:rPr>
      <w:sz w:val="20"/>
      <w:szCs w:val="20"/>
    </w:rPr>
  </w:style>
  <w:style w:type="character" w:customStyle="1" w:styleId="a7">
    <w:name w:val="頁尾 字元"/>
    <w:basedOn w:val="a0"/>
    <w:link w:val="a6"/>
    <w:uiPriority w:val="99"/>
    <w:rsid w:val="001846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楊立人</dc:creator>
  <cp:keywords/>
  <dc:description/>
  <cp:lastModifiedBy>郭萱之</cp:lastModifiedBy>
  <cp:revision>3</cp:revision>
  <cp:lastPrinted>2023-12-07T07:10:00Z</cp:lastPrinted>
  <dcterms:created xsi:type="dcterms:W3CDTF">2024-10-29T05:29:00Z</dcterms:created>
  <dcterms:modified xsi:type="dcterms:W3CDTF">2024-10-29T05:30:00Z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608ce11e8eb538da86edb66e6cbe9da7d155d0ad49cb42fc870e39db3cb340d1</vt:lpwstr>
  </property>
</Properties>
</file>